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3197" w14:textId="77777777" w:rsidR="0019183E" w:rsidRPr="0019183E" w:rsidRDefault="0019183E" w:rsidP="0019183E">
      <w:pPr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3E">
        <w:rPr>
          <w:rFonts w:ascii="Times New Roman" w:hAnsi="Times New Roman" w:cs="Times New Roman"/>
          <w:b/>
          <w:sz w:val="24"/>
          <w:szCs w:val="24"/>
        </w:rPr>
        <w:t xml:space="preserve">Некоммерческая организация «Фонд развития экономики и </w:t>
      </w:r>
    </w:p>
    <w:p w14:paraId="22E01E90" w14:textId="77777777" w:rsidR="0019183E" w:rsidRPr="0019183E" w:rsidRDefault="0019183E" w:rsidP="0019183E">
      <w:pPr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sz w:val="24"/>
          <w:szCs w:val="24"/>
        </w:rPr>
        <w:t>прямых инвестиций Чукотского автономного округа»</w:t>
      </w:r>
    </w:p>
    <w:p w14:paraId="0B013057" w14:textId="77777777" w:rsidR="0019183E" w:rsidRPr="0019183E" w:rsidRDefault="0019183E" w:rsidP="0019183E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82BA8" w14:textId="77777777" w:rsidR="0019183E" w:rsidRPr="0019183E" w:rsidRDefault="0019183E" w:rsidP="0019183E">
      <w:pPr>
        <w:ind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FB2C3" w14:textId="77777777" w:rsidR="0019183E" w:rsidRPr="0019183E" w:rsidRDefault="0019183E" w:rsidP="0019183E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99771" w14:textId="77777777" w:rsidR="0019183E" w:rsidRPr="0019183E" w:rsidRDefault="0019183E" w:rsidP="0019183E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39129" w14:textId="77777777" w:rsidR="0019183E" w:rsidRPr="0019183E" w:rsidRDefault="0019183E" w:rsidP="0019183E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19183E" w:rsidRPr="0019183E" w14:paraId="3B87325D" w14:textId="77777777" w:rsidTr="002753A0">
        <w:tc>
          <w:tcPr>
            <w:tcW w:w="6345" w:type="dxa"/>
          </w:tcPr>
          <w:p w14:paraId="71F493D4" w14:textId="77777777" w:rsidR="0019183E" w:rsidRPr="0019183E" w:rsidRDefault="0019183E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ED82639" w14:textId="77777777" w:rsidR="0019183E" w:rsidRPr="0019183E" w:rsidRDefault="0019183E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553F3C70" w14:textId="11F4BF8E" w:rsidR="0019183E" w:rsidRPr="0019183E" w:rsidRDefault="0019183E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№ 58/1</w:t>
            </w: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5FE6575" w14:textId="7A4274AB" w:rsidR="0019183E" w:rsidRPr="0019183E" w:rsidRDefault="0019183E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» июня 2020 года</w:t>
            </w:r>
          </w:p>
        </w:tc>
      </w:tr>
    </w:tbl>
    <w:p w14:paraId="4CA3F32D" w14:textId="77777777" w:rsidR="0019183E" w:rsidRPr="0019183E" w:rsidRDefault="0019183E" w:rsidP="0019183E">
      <w:pPr>
        <w:ind w:left="426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4D393" w14:textId="77777777" w:rsidR="0019183E" w:rsidRPr="0019183E" w:rsidRDefault="0019183E" w:rsidP="0019183E">
      <w:pPr>
        <w:ind w:right="-1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5C257A27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C1C83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E881C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86EB1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B51F2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37BFD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89942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C7EF2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F016E" w14:textId="4EFD071A" w:rsidR="0019183E" w:rsidRDefault="0019183E" w:rsidP="0019183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713587A4" w14:textId="77777777" w:rsidR="00592477" w:rsidRDefault="0019183E" w:rsidP="00AD3934">
      <w:pPr>
        <w:tabs>
          <w:tab w:val="left" w:pos="0"/>
        </w:tabs>
        <w:jc w:val="center"/>
        <w:rPr>
          <w:rStyle w:val="fontstyle01"/>
          <w:sz w:val="24"/>
          <w:szCs w:val="24"/>
        </w:rPr>
      </w:pPr>
      <w:r w:rsidRPr="004A5BD4">
        <w:rPr>
          <w:rStyle w:val="fontstyle01"/>
          <w:sz w:val="24"/>
          <w:szCs w:val="24"/>
        </w:rPr>
        <w:t xml:space="preserve">предоставления </w:t>
      </w:r>
      <w:r>
        <w:rPr>
          <w:rStyle w:val="fontstyle01"/>
          <w:sz w:val="24"/>
          <w:szCs w:val="24"/>
        </w:rPr>
        <w:t>п</w:t>
      </w:r>
      <w:r w:rsidRPr="004A5BD4">
        <w:rPr>
          <w:rStyle w:val="fontstyle01"/>
          <w:sz w:val="24"/>
          <w:szCs w:val="24"/>
        </w:rPr>
        <w:t xml:space="preserve">оддержки, направленной на </w:t>
      </w:r>
      <w:r>
        <w:rPr>
          <w:rStyle w:val="fontstyle01"/>
          <w:sz w:val="24"/>
          <w:szCs w:val="24"/>
        </w:rPr>
        <w:t>о</w:t>
      </w:r>
      <w:r w:rsidRPr="005155DC">
        <w:rPr>
          <w:rStyle w:val="fontstyle01"/>
          <w:sz w:val="24"/>
          <w:szCs w:val="24"/>
        </w:rPr>
        <w:t xml:space="preserve">беспечение участия </w:t>
      </w:r>
    </w:p>
    <w:p w14:paraId="2B8ED967" w14:textId="77777777" w:rsidR="00592477" w:rsidRDefault="0019183E" w:rsidP="00AD3934">
      <w:pPr>
        <w:tabs>
          <w:tab w:val="left" w:pos="0"/>
        </w:tabs>
        <w:jc w:val="center"/>
        <w:rPr>
          <w:rStyle w:val="fontstyle01"/>
          <w:sz w:val="24"/>
          <w:szCs w:val="24"/>
        </w:rPr>
      </w:pPr>
      <w:r w:rsidRPr="005155DC">
        <w:rPr>
          <w:rStyle w:val="fontstyle01"/>
          <w:sz w:val="24"/>
          <w:szCs w:val="24"/>
        </w:rPr>
        <w:t xml:space="preserve">субъектов малого и среднего предпринимательства в выставочно–ярмарочных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</w:t>
      </w:r>
    </w:p>
    <w:p w14:paraId="3634CB4C" w14:textId="77777777" w:rsidR="00592477" w:rsidRDefault="0019183E" w:rsidP="00AD3934">
      <w:pPr>
        <w:tabs>
          <w:tab w:val="left" w:pos="0"/>
        </w:tabs>
        <w:jc w:val="center"/>
        <w:rPr>
          <w:rStyle w:val="fontstyle01"/>
          <w:sz w:val="24"/>
          <w:szCs w:val="24"/>
        </w:rPr>
      </w:pPr>
      <w:r w:rsidRPr="005155DC">
        <w:rPr>
          <w:rStyle w:val="fontstyle01"/>
          <w:sz w:val="24"/>
          <w:szCs w:val="24"/>
        </w:rPr>
        <w:t>в том числе стимулирования процесса импортозамещения</w:t>
      </w:r>
      <w:r w:rsidR="00AD3934">
        <w:rPr>
          <w:rStyle w:val="fontstyle01"/>
          <w:sz w:val="24"/>
          <w:szCs w:val="24"/>
        </w:rPr>
        <w:t xml:space="preserve">, </w:t>
      </w:r>
    </w:p>
    <w:p w14:paraId="673C5A72" w14:textId="22371531" w:rsidR="00AD3934" w:rsidRPr="00AD3934" w:rsidRDefault="00AD3934" w:rsidP="00AD393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 xml:space="preserve">Некоммерческой организацией «Фонд развития экономики </w:t>
      </w:r>
    </w:p>
    <w:p w14:paraId="1166B38A" w14:textId="77777777" w:rsidR="00AD3934" w:rsidRPr="0019183E" w:rsidRDefault="00AD3934" w:rsidP="00AD393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 xml:space="preserve">и прямых инвестиций Чукотского автономного округа» в качестве </w:t>
      </w:r>
    </w:p>
    <w:p w14:paraId="5C064A35" w14:textId="2C026CBB" w:rsidR="0019183E" w:rsidRPr="0019183E" w:rsidRDefault="00AD3934" w:rsidP="00AD393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>Центра поддержки предпринимательства и бизнес-планирования</w:t>
      </w:r>
    </w:p>
    <w:p w14:paraId="6CBE1C54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1B4EE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6F663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70B56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A8DC7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DD33A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D19F0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8B2B3" w14:textId="77777777" w:rsidR="0019183E" w:rsidRPr="0019183E" w:rsidRDefault="0019183E" w:rsidP="0019183E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C64CD" w14:textId="77777777" w:rsidR="0019183E" w:rsidRPr="0019183E" w:rsidRDefault="0019183E" w:rsidP="0019183E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3FC57" w14:textId="77777777" w:rsidR="0019183E" w:rsidRPr="0019183E" w:rsidRDefault="0019183E" w:rsidP="0019183E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476B7" w14:textId="77777777" w:rsidR="0019183E" w:rsidRPr="0019183E" w:rsidRDefault="0019183E" w:rsidP="0019183E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B0D8B" w14:textId="77777777" w:rsidR="0019183E" w:rsidRPr="0019183E" w:rsidRDefault="0019183E" w:rsidP="0019183E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356C7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E4DC7F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EBC38F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BA3378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55595B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52054D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55C953" w14:textId="72252D80" w:rsidR="0019183E" w:rsidRPr="0019183E" w:rsidRDefault="0019183E" w:rsidP="007A50B8">
      <w:pPr>
        <w:ind w:right="-55"/>
        <w:rPr>
          <w:rFonts w:ascii="Times New Roman" w:hAnsi="Times New Roman" w:cs="Times New Roman"/>
          <w:bCs/>
          <w:sz w:val="24"/>
          <w:szCs w:val="24"/>
        </w:rPr>
      </w:pPr>
    </w:p>
    <w:p w14:paraId="28195A15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A94917" w14:textId="77777777" w:rsidR="007A50B8" w:rsidRDefault="0019183E" w:rsidP="007A50B8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83E">
        <w:rPr>
          <w:rFonts w:ascii="Times New Roman" w:hAnsi="Times New Roman" w:cs="Times New Roman"/>
          <w:bCs/>
          <w:sz w:val="24"/>
          <w:szCs w:val="24"/>
        </w:rPr>
        <w:t>г. Анадырь</w:t>
      </w:r>
    </w:p>
    <w:p w14:paraId="5DA89232" w14:textId="174F6A2F" w:rsidR="0031407B" w:rsidRPr="007A50B8" w:rsidRDefault="0019183E" w:rsidP="007A50B8">
      <w:pPr>
        <w:ind w:right="-55"/>
        <w:jc w:val="center"/>
        <w:rPr>
          <w:rStyle w:val="fontstyle01"/>
          <w:b w:val="0"/>
          <w:color w:val="auto"/>
          <w:sz w:val="24"/>
          <w:szCs w:val="24"/>
        </w:rPr>
      </w:pPr>
      <w:r w:rsidRPr="0019183E">
        <w:rPr>
          <w:rFonts w:ascii="Times New Roman" w:hAnsi="Times New Roman" w:cs="Times New Roman"/>
          <w:sz w:val="24"/>
          <w:szCs w:val="24"/>
        </w:rPr>
        <w:t>2020 г.</w:t>
      </w:r>
    </w:p>
    <w:p w14:paraId="26FD6E12" w14:textId="1828CD91" w:rsidR="0031407B" w:rsidRPr="00D0205C" w:rsidRDefault="0041623B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63745D36" w14:textId="77777777" w:rsidR="000B5931" w:rsidRPr="004A44E8" w:rsidRDefault="000B5931" w:rsidP="000B5931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798260EA" w14:textId="15448BC0" w:rsidR="0041623B" w:rsidRPr="004A5BD4" w:rsidRDefault="00D14571" w:rsidP="00D0205C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rPr>
          <w:rStyle w:val="fontstyle21"/>
          <w:sz w:val="24"/>
          <w:szCs w:val="24"/>
          <w:lang w:eastAsia="ru-RU"/>
        </w:rPr>
      </w:pPr>
      <w:r w:rsidRPr="004A5BD4">
        <w:rPr>
          <w:rStyle w:val="fontstyle21"/>
          <w:sz w:val="24"/>
          <w:szCs w:val="24"/>
        </w:rPr>
        <w:t xml:space="preserve">Настоящий Порядок устанавливает требования, критерии и условия предоставления </w:t>
      </w:r>
      <w:r w:rsidR="00FF35E6">
        <w:rPr>
          <w:rStyle w:val="fontstyle21"/>
          <w:sz w:val="24"/>
          <w:szCs w:val="24"/>
        </w:rPr>
        <w:t>поддержки</w:t>
      </w:r>
      <w:r w:rsidR="00BA1F21">
        <w:rPr>
          <w:rStyle w:val="fontstyle21"/>
          <w:sz w:val="24"/>
          <w:szCs w:val="24"/>
        </w:rPr>
        <w:t>,</w:t>
      </w:r>
      <w:r w:rsidR="00FF35E6">
        <w:rPr>
          <w:rStyle w:val="fontstyle21"/>
          <w:sz w:val="24"/>
          <w:szCs w:val="24"/>
        </w:rPr>
        <w:t xml:space="preserve"> </w:t>
      </w:r>
      <w:r w:rsidR="00BA1F21" w:rsidRPr="004A5BD4">
        <w:rPr>
          <w:rFonts w:ascii="Times New Roman" w:hAnsi="Times New Roman" w:cs="Times New Roman"/>
          <w:sz w:val="24"/>
          <w:szCs w:val="24"/>
        </w:rPr>
        <w:t>направленной</w:t>
      </w:r>
      <w:r w:rsidR="00BA1F21" w:rsidRPr="004A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F21" w:rsidRPr="004A5BD4">
        <w:rPr>
          <w:rFonts w:ascii="Times New Roman" w:hAnsi="Times New Roman" w:cs="Times New Roman"/>
          <w:sz w:val="24"/>
          <w:szCs w:val="24"/>
        </w:rPr>
        <w:t xml:space="preserve">на </w:t>
      </w:r>
      <w:r w:rsidR="00BA1F21" w:rsidRPr="00C31BB7">
        <w:rPr>
          <w:rStyle w:val="fontstyle01"/>
          <w:b w:val="0"/>
          <w:sz w:val="24"/>
          <w:szCs w:val="24"/>
        </w:rPr>
        <w:t>обеспечение участия субъектов малого и среднего предпринимательства в выставочно–ярмарочных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</w:r>
      <w:r w:rsidR="00BA1F21" w:rsidRPr="004A5BD4">
        <w:rPr>
          <w:rStyle w:val="fontstyle21"/>
          <w:sz w:val="24"/>
          <w:szCs w:val="24"/>
        </w:rPr>
        <w:t xml:space="preserve"> (далее – </w:t>
      </w:r>
      <w:r w:rsidR="00BA1F21">
        <w:rPr>
          <w:rStyle w:val="fontstyle21"/>
          <w:sz w:val="24"/>
          <w:szCs w:val="24"/>
        </w:rPr>
        <w:t>Мероприятие</w:t>
      </w:r>
      <w:r w:rsidR="00BA1F21" w:rsidRPr="004A5BD4">
        <w:rPr>
          <w:rStyle w:val="fontstyle21"/>
          <w:sz w:val="24"/>
          <w:szCs w:val="24"/>
        </w:rPr>
        <w:t>)</w:t>
      </w:r>
      <w:r w:rsidR="00BA1F21">
        <w:rPr>
          <w:rStyle w:val="fontstyle21"/>
          <w:sz w:val="24"/>
          <w:szCs w:val="24"/>
        </w:rPr>
        <w:t xml:space="preserve">, </w:t>
      </w:r>
      <w:r w:rsidRPr="004A5BD4">
        <w:rPr>
          <w:rStyle w:val="fontstyle21"/>
          <w:sz w:val="24"/>
          <w:szCs w:val="24"/>
        </w:rPr>
        <w:t>Некоммерческой организацией «Фонд развития экономики и прямых инвестиций Чукотского автономного округа» (далее – НО «Фонд развития Чукотки»</w:t>
      </w:r>
      <w:r w:rsidR="00FC75AF">
        <w:rPr>
          <w:rStyle w:val="fontstyle21"/>
          <w:sz w:val="24"/>
          <w:szCs w:val="24"/>
        </w:rPr>
        <w:t>, «Фонд»</w:t>
      </w:r>
      <w:r w:rsidRPr="004A5BD4">
        <w:rPr>
          <w:rStyle w:val="fontstyle21"/>
          <w:sz w:val="24"/>
          <w:szCs w:val="24"/>
        </w:rPr>
        <w:t>)</w:t>
      </w:r>
      <w:r w:rsidR="004A5BD4">
        <w:rPr>
          <w:rStyle w:val="fontstyle21"/>
          <w:sz w:val="24"/>
          <w:szCs w:val="24"/>
        </w:rPr>
        <w:t xml:space="preserve"> </w:t>
      </w:r>
      <w:r w:rsidR="002D585C">
        <w:rPr>
          <w:rStyle w:val="fontstyle21"/>
          <w:sz w:val="24"/>
          <w:szCs w:val="24"/>
        </w:rPr>
        <w:t xml:space="preserve">в качестве </w:t>
      </w:r>
      <w:r w:rsidR="003E5EF9" w:rsidRPr="004A5BD4">
        <w:rPr>
          <w:rStyle w:val="fontstyle21"/>
          <w:sz w:val="24"/>
          <w:szCs w:val="24"/>
        </w:rPr>
        <w:t xml:space="preserve"> </w:t>
      </w:r>
      <w:r w:rsidR="002D585C">
        <w:rPr>
          <w:rStyle w:val="fontstyle01"/>
          <w:b w:val="0"/>
          <w:color w:val="auto"/>
          <w:sz w:val="24"/>
          <w:szCs w:val="24"/>
        </w:rPr>
        <w:t>Центра</w:t>
      </w:r>
      <w:r w:rsidR="00341825" w:rsidRPr="002D585C">
        <w:rPr>
          <w:rStyle w:val="fontstyle01"/>
          <w:b w:val="0"/>
          <w:color w:val="auto"/>
          <w:sz w:val="24"/>
          <w:szCs w:val="24"/>
        </w:rPr>
        <w:t xml:space="preserve"> </w:t>
      </w:r>
      <w:r w:rsidR="00E53F9A">
        <w:rPr>
          <w:rStyle w:val="fontstyle01"/>
          <w:b w:val="0"/>
          <w:color w:val="auto"/>
          <w:sz w:val="24"/>
          <w:szCs w:val="24"/>
        </w:rPr>
        <w:t>поддержки предпринимательства и бизнес-планирования</w:t>
      </w:r>
      <w:r w:rsidR="00DE03C5">
        <w:rPr>
          <w:rStyle w:val="fontstyle01"/>
          <w:b w:val="0"/>
          <w:color w:val="auto"/>
          <w:sz w:val="24"/>
          <w:szCs w:val="24"/>
        </w:rPr>
        <w:t xml:space="preserve"> (далее ЦПП)</w:t>
      </w:r>
      <w:r w:rsidR="00A632DE" w:rsidRPr="004A5BD4">
        <w:rPr>
          <w:rStyle w:val="fontstyle21"/>
          <w:sz w:val="24"/>
          <w:szCs w:val="24"/>
        </w:rPr>
        <w:t>,</w:t>
      </w:r>
      <w:r w:rsidRPr="004A5BD4">
        <w:rPr>
          <w:rStyle w:val="fontstyle21"/>
          <w:sz w:val="24"/>
          <w:szCs w:val="24"/>
        </w:rPr>
        <w:t xml:space="preserve"> </w:t>
      </w:r>
      <w:r w:rsidR="00A632DE" w:rsidRPr="004A5BD4">
        <w:rPr>
          <w:rStyle w:val="fontstyle21"/>
          <w:sz w:val="24"/>
          <w:szCs w:val="24"/>
        </w:rPr>
        <w:t>а также</w:t>
      </w:r>
      <w:r w:rsidRPr="004A5BD4">
        <w:rPr>
          <w:rStyle w:val="fontstyle21"/>
          <w:sz w:val="24"/>
          <w:szCs w:val="24"/>
        </w:rPr>
        <w:t xml:space="preserve"> порядок возврата </w:t>
      </w:r>
      <w:r w:rsidR="003E40E1" w:rsidRPr="004A5BD4">
        <w:rPr>
          <w:rStyle w:val="fontstyle21"/>
          <w:sz w:val="24"/>
          <w:szCs w:val="24"/>
        </w:rPr>
        <w:t xml:space="preserve">денежного обеспечения </w:t>
      </w:r>
      <w:r w:rsidRPr="004A5BD4">
        <w:rPr>
          <w:rStyle w:val="fontstyle21"/>
          <w:sz w:val="24"/>
          <w:szCs w:val="24"/>
        </w:rPr>
        <w:t>в случае нарушения условий предоставления.</w:t>
      </w:r>
    </w:p>
    <w:p w14:paraId="5D7BE1BB" w14:textId="54D7A869" w:rsidR="0041623B" w:rsidRPr="0041623B" w:rsidRDefault="00E71122" w:rsidP="00D0205C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Поддержка </w:t>
      </w:r>
      <w:r w:rsidR="0041623B" w:rsidRPr="0041623B">
        <w:rPr>
          <w:rStyle w:val="fontstyle21"/>
          <w:sz w:val="24"/>
          <w:szCs w:val="24"/>
        </w:rPr>
        <w:t>предоставляется организацией, с которой НО «</w:t>
      </w:r>
      <w:r w:rsidR="00903191">
        <w:rPr>
          <w:rStyle w:val="fontstyle21"/>
          <w:sz w:val="24"/>
          <w:szCs w:val="24"/>
        </w:rPr>
        <w:t>Фонд развития Чукотки» заключил</w:t>
      </w:r>
      <w:r w:rsidR="0041623B" w:rsidRPr="0041623B">
        <w:rPr>
          <w:rStyle w:val="fontstyle21"/>
          <w:sz w:val="24"/>
          <w:szCs w:val="24"/>
        </w:rPr>
        <w:t xml:space="preserve"> Соглашение о предоставлении денежного обеспечения</w:t>
      </w:r>
      <w:r w:rsidR="00FC75AF">
        <w:rPr>
          <w:rStyle w:val="fontstyle21"/>
          <w:sz w:val="24"/>
          <w:szCs w:val="24"/>
        </w:rPr>
        <w:t xml:space="preserve"> или возмещения,</w:t>
      </w:r>
      <w:r w:rsidR="0041623B" w:rsidRPr="0041623B">
        <w:rPr>
          <w:rStyle w:val="fontstyle21"/>
          <w:sz w:val="24"/>
          <w:szCs w:val="24"/>
        </w:rPr>
        <w:t xml:space="preserve"> в целях оказания Поддержки, направленной на организацию участия субъектов малого и среднего предпринимательства Чукотского автономного округа </w:t>
      </w:r>
      <w:r w:rsidR="002D585C">
        <w:rPr>
          <w:rStyle w:val="fontstyle21"/>
          <w:sz w:val="24"/>
          <w:szCs w:val="24"/>
        </w:rPr>
        <w:t>на Мероприятиях</w:t>
      </w:r>
      <w:r w:rsidR="000F62E6">
        <w:rPr>
          <w:rStyle w:val="fontstyle21"/>
          <w:sz w:val="24"/>
          <w:szCs w:val="24"/>
        </w:rPr>
        <w:t xml:space="preserve"> </w:t>
      </w:r>
      <w:r w:rsidR="0041623B" w:rsidRPr="0041623B">
        <w:rPr>
          <w:rStyle w:val="fontstyle21"/>
          <w:sz w:val="24"/>
          <w:szCs w:val="24"/>
        </w:rPr>
        <w:t xml:space="preserve"> (далее – Соглашение)</w:t>
      </w:r>
      <w:r w:rsidR="000F62E6">
        <w:rPr>
          <w:rStyle w:val="fontstyle21"/>
          <w:sz w:val="24"/>
          <w:szCs w:val="24"/>
        </w:rPr>
        <w:t>,</w:t>
      </w:r>
      <w:r w:rsidR="0041623B" w:rsidRPr="0041623B">
        <w:rPr>
          <w:rStyle w:val="fontstyle21"/>
          <w:sz w:val="24"/>
          <w:szCs w:val="24"/>
        </w:rPr>
        <w:t xml:space="preserve"> в рамках утвержденной сметы расходования субсидии федерального бюджета и бюджета Чукотского автономного округа на финансирование  центра «Мой бизнес», план расходования которой утверждается Соглашением между Департаментом финансов, экономики и имущественных отношений Чукотского автономного округа и НО «Фонд развития Чукотки» на текущий финансовый год.</w:t>
      </w:r>
    </w:p>
    <w:p w14:paraId="73825E43" w14:textId="4D90171E" w:rsidR="00671ABB" w:rsidRPr="0041623B" w:rsidRDefault="00671ABB" w:rsidP="00D0205C">
      <w:pPr>
        <w:tabs>
          <w:tab w:val="left" w:pos="1134"/>
        </w:tabs>
        <w:rPr>
          <w:rStyle w:val="fontstyle21"/>
          <w:sz w:val="24"/>
          <w:szCs w:val="24"/>
        </w:rPr>
      </w:pPr>
    </w:p>
    <w:p w14:paraId="13A29694" w14:textId="1EDA0234" w:rsidR="0041623B" w:rsidRPr="00D0205C" w:rsidRDefault="00CB194D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Понятия</w:t>
      </w:r>
      <w:r w:rsidR="00FC75AF">
        <w:rPr>
          <w:rStyle w:val="fontstyle21"/>
          <w:b/>
          <w:sz w:val="24"/>
          <w:szCs w:val="24"/>
        </w:rPr>
        <w:t>,</w:t>
      </w:r>
      <w:r w:rsidR="0041623B" w:rsidRPr="00D0205C">
        <w:rPr>
          <w:rStyle w:val="fontstyle21"/>
          <w:b/>
          <w:sz w:val="24"/>
          <w:szCs w:val="24"/>
        </w:rPr>
        <w:t xml:space="preserve"> используемые в настоящем Порядке</w:t>
      </w:r>
    </w:p>
    <w:p w14:paraId="0E79C3E7" w14:textId="77777777" w:rsidR="0041623B" w:rsidRPr="00D0205C" w:rsidRDefault="0041623B" w:rsidP="00D0205C">
      <w:pPr>
        <w:tabs>
          <w:tab w:val="left" w:pos="1134"/>
        </w:tabs>
        <w:rPr>
          <w:rStyle w:val="fontstyle21"/>
          <w:sz w:val="24"/>
          <w:szCs w:val="24"/>
        </w:rPr>
      </w:pPr>
    </w:p>
    <w:p w14:paraId="3D657717" w14:textId="6773A910" w:rsidR="00CB194D" w:rsidRPr="00CB194D" w:rsidRDefault="00CB194D" w:rsidP="00CB19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194D">
        <w:rPr>
          <w:rFonts w:ascii="Times New Roman" w:hAnsi="Times New Roman" w:cs="Times New Roman"/>
          <w:b/>
          <w:sz w:val="24"/>
          <w:szCs w:val="24"/>
        </w:rPr>
        <w:t>Фонд</w:t>
      </w:r>
      <w:r w:rsidRPr="00CB194D">
        <w:rPr>
          <w:rFonts w:ascii="Times New Roman" w:hAnsi="Times New Roman" w:cs="Times New Roman"/>
          <w:sz w:val="24"/>
          <w:szCs w:val="24"/>
        </w:rPr>
        <w:t xml:space="preserve"> – Некоммерческая организация «Фонд развития экономики и прямых инвестиций Чукотского автономного округа».</w:t>
      </w:r>
    </w:p>
    <w:p w14:paraId="202C0669" w14:textId="4D768554" w:rsidR="00CB194D" w:rsidRDefault="00CB194D" w:rsidP="00CB19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194D">
        <w:rPr>
          <w:rFonts w:ascii="Times New Roman" w:hAnsi="Times New Roman" w:cs="Times New Roman"/>
          <w:b/>
          <w:sz w:val="24"/>
          <w:szCs w:val="24"/>
        </w:rPr>
        <w:t>Комиссия по отбору</w:t>
      </w:r>
      <w:r w:rsidRPr="00CB194D">
        <w:rPr>
          <w:rFonts w:ascii="Times New Roman" w:hAnsi="Times New Roman" w:cs="Times New Roman"/>
          <w:sz w:val="24"/>
          <w:szCs w:val="24"/>
        </w:rPr>
        <w:t xml:space="preserve"> – коллегиальный совещательный орган, образуемый в целях объективного и полного соблюдения всех процедур в соответствии с требованиями, установленными настоящим Порядком</w:t>
      </w:r>
      <w:r w:rsidR="000F081C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14:paraId="22C9CA22" w14:textId="70615657" w:rsidR="00FC75AF" w:rsidRPr="00FC75AF" w:rsidRDefault="00FC75AF" w:rsidP="00FC75AF">
      <w:pPr>
        <w:tabs>
          <w:tab w:val="left" w:pos="1134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>Получатели Поддержки</w:t>
      </w:r>
      <w:r w:rsidRPr="004A44E8">
        <w:rPr>
          <w:rStyle w:val="fontstyle21"/>
          <w:sz w:val="24"/>
          <w:szCs w:val="24"/>
        </w:rPr>
        <w:t xml:space="preserve"> - субъекты малого и среднего предпринимательства</w:t>
      </w:r>
      <w:r w:rsidRPr="00767E73">
        <w:rPr>
          <w:rStyle w:val="fontstyle21"/>
          <w:sz w:val="24"/>
          <w:szCs w:val="24"/>
        </w:rPr>
        <w:t xml:space="preserve">, зарегистрированные и осуществляющие свою хозяйственную деятельность на территории Чукотского АО и состоящие на налоговом учете в территориальных налоговых органах Чукотского АО, </w:t>
      </w:r>
      <w:r w:rsidR="006A1AD2">
        <w:rPr>
          <w:rStyle w:val="fontstyle21"/>
          <w:sz w:val="24"/>
          <w:szCs w:val="24"/>
        </w:rPr>
        <w:t>претендующие на получение поддержки на</w:t>
      </w:r>
      <w:r w:rsidRPr="00767E73">
        <w:rPr>
          <w:rStyle w:val="fontstyle21"/>
          <w:sz w:val="24"/>
          <w:szCs w:val="24"/>
        </w:rPr>
        <w:t xml:space="preserve"> организаци</w:t>
      </w:r>
      <w:r w:rsidR="006A1AD2">
        <w:rPr>
          <w:rStyle w:val="fontstyle21"/>
          <w:sz w:val="24"/>
          <w:szCs w:val="24"/>
        </w:rPr>
        <w:t>ю</w:t>
      </w:r>
      <w:r w:rsidRPr="00767E73">
        <w:rPr>
          <w:rStyle w:val="fontstyle21"/>
          <w:sz w:val="24"/>
          <w:szCs w:val="24"/>
        </w:rPr>
        <w:t xml:space="preserve"> участия </w:t>
      </w:r>
      <w:r>
        <w:rPr>
          <w:rStyle w:val="fontstyle21"/>
          <w:sz w:val="24"/>
          <w:szCs w:val="24"/>
        </w:rPr>
        <w:t>в Мероприятии.</w:t>
      </w:r>
    </w:p>
    <w:p w14:paraId="245BDBFE" w14:textId="6A363B43" w:rsidR="00CB194D" w:rsidRPr="00CB194D" w:rsidRDefault="00CB194D" w:rsidP="00CB194D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 xml:space="preserve">Организатор </w:t>
      </w:r>
      <w:r w:rsidR="000F081C">
        <w:rPr>
          <w:rStyle w:val="fontstyle21"/>
          <w:sz w:val="24"/>
          <w:szCs w:val="24"/>
        </w:rPr>
        <w:t>– организация, с которой</w:t>
      </w:r>
      <w:r>
        <w:rPr>
          <w:rStyle w:val="fontstyle21"/>
          <w:sz w:val="24"/>
          <w:szCs w:val="24"/>
        </w:rPr>
        <w:t xml:space="preserve"> </w:t>
      </w:r>
      <w:r w:rsidRPr="004A44E8">
        <w:rPr>
          <w:rStyle w:val="fontstyle21"/>
          <w:sz w:val="24"/>
          <w:szCs w:val="24"/>
        </w:rPr>
        <w:t>НО «Фонд развития Чукотки» заключил Соглашение</w:t>
      </w:r>
      <w:r>
        <w:rPr>
          <w:rStyle w:val="fontstyle21"/>
          <w:sz w:val="24"/>
          <w:szCs w:val="24"/>
        </w:rPr>
        <w:t xml:space="preserve"> о</w:t>
      </w:r>
      <w:r w:rsidRPr="004A44E8">
        <w:rPr>
          <w:rStyle w:val="fontstyle21"/>
          <w:sz w:val="24"/>
          <w:szCs w:val="24"/>
        </w:rPr>
        <w:t xml:space="preserve"> предоставлени</w:t>
      </w:r>
      <w:r>
        <w:rPr>
          <w:rStyle w:val="fontstyle21"/>
          <w:sz w:val="24"/>
          <w:szCs w:val="24"/>
        </w:rPr>
        <w:t xml:space="preserve">и </w:t>
      </w:r>
      <w:r w:rsidRPr="004A44E8">
        <w:rPr>
          <w:rStyle w:val="fontstyle21"/>
          <w:sz w:val="24"/>
          <w:szCs w:val="24"/>
        </w:rPr>
        <w:t xml:space="preserve">денежного обеспечения </w:t>
      </w:r>
      <w:r>
        <w:rPr>
          <w:rStyle w:val="fontstyle21"/>
          <w:sz w:val="24"/>
          <w:szCs w:val="24"/>
        </w:rPr>
        <w:t xml:space="preserve">в целях оказания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Поддержки,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на организацию участия субъектов малого и среднего предпринимательства Чукотского автономного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Мероприятиях </w:t>
      </w:r>
      <w:r w:rsidRPr="004A44E8">
        <w:rPr>
          <w:rStyle w:val="fontstyle21"/>
          <w:sz w:val="24"/>
          <w:szCs w:val="24"/>
        </w:rPr>
        <w:t>(далее – Организатор) в рамках утвержденной сметы расходования субсидии федерального бюджета и бюджета Чукотского автономного округа на финансирование центра «Мой бизнес</w:t>
      </w:r>
      <w:r w:rsidRPr="00AF5397">
        <w:rPr>
          <w:rStyle w:val="fontstyle21"/>
          <w:color w:val="auto"/>
          <w:sz w:val="24"/>
          <w:szCs w:val="24"/>
        </w:rPr>
        <w:t>», отобранный в соответствии с внутренними нормативными документами НО «Фонд развития Чукотки».</w:t>
      </w:r>
    </w:p>
    <w:p w14:paraId="624A7F6D" w14:textId="74D90F9B" w:rsidR="003B5B42" w:rsidRDefault="00903191" w:rsidP="00D0205C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>М</w:t>
      </w:r>
      <w:r w:rsidR="003B5B42" w:rsidRPr="002D585C">
        <w:rPr>
          <w:rStyle w:val="fontstyle21"/>
          <w:b/>
          <w:sz w:val="24"/>
          <w:szCs w:val="24"/>
        </w:rPr>
        <w:t>еро</w:t>
      </w:r>
      <w:r w:rsidR="003B5B42" w:rsidRPr="00EE3A05">
        <w:rPr>
          <w:rStyle w:val="fontstyle21"/>
          <w:b/>
          <w:sz w:val="24"/>
          <w:szCs w:val="24"/>
        </w:rPr>
        <w:t>приятие</w:t>
      </w:r>
      <w:r w:rsidR="00213A22">
        <w:rPr>
          <w:rStyle w:val="fontstyle21"/>
          <w:sz w:val="24"/>
          <w:szCs w:val="24"/>
        </w:rPr>
        <w:t xml:space="preserve"> – организованная встреча</w:t>
      </w:r>
      <w:r w:rsidR="003B5B42">
        <w:rPr>
          <w:rStyle w:val="fontstyle21"/>
          <w:sz w:val="24"/>
          <w:szCs w:val="24"/>
        </w:rPr>
        <w:t xml:space="preserve"> представителей стран, отраслей, профессий или учреждений, организаций для обмена знаниями и опытом, поиском необходимых решений, проводимых самостоятельно или сопровождаемые мероприятиями на крупных российских и международных выставочных площадках</w:t>
      </w:r>
      <w:r w:rsidR="00322512">
        <w:rPr>
          <w:rStyle w:val="fontstyle21"/>
          <w:sz w:val="24"/>
          <w:szCs w:val="24"/>
        </w:rPr>
        <w:t xml:space="preserve">, конгрессно – выставочных мероприятиях с целью продвижения товаров (работ, услуг). </w:t>
      </w:r>
    </w:p>
    <w:p w14:paraId="26E3C3E9" w14:textId="3A7A3C64" w:rsidR="00FC75AF" w:rsidRPr="00FC75AF" w:rsidRDefault="00FC75AF" w:rsidP="00FC75AF">
      <w:pPr>
        <w:tabs>
          <w:tab w:val="left" w:pos="1134"/>
        </w:tabs>
        <w:ind w:firstLine="567"/>
        <w:rPr>
          <w:rStyle w:val="fontstyle21"/>
          <w:color w:val="auto"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– получатель </w:t>
      </w:r>
      <w:r w:rsidRPr="00AF7E34">
        <w:rPr>
          <w:rFonts w:ascii="Times New Roman" w:hAnsi="Times New Roman" w:cs="Times New Roman"/>
          <w:sz w:val="24"/>
          <w:szCs w:val="24"/>
        </w:rPr>
        <w:t>Поддержки,</w:t>
      </w:r>
      <w:r w:rsidRPr="00AF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E34">
        <w:rPr>
          <w:rFonts w:ascii="Times New Roman" w:hAnsi="Times New Roman" w:cs="Times New Roman"/>
          <w:sz w:val="24"/>
          <w:szCs w:val="24"/>
        </w:rPr>
        <w:t>направленной</w:t>
      </w:r>
      <w:r w:rsidRPr="00AF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E34">
        <w:rPr>
          <w:rFonts w:ascii="Times New Roman" w:hAnsi="Times New Roman" w:cs="Times New Roman"/>
          <w:sz w:val="24"/>
          <w:szCs w:val="24"/>
        </w:rPr>
        <w:t>на организацию участия субъектов малого и среднего предпринимательства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крупных российских и международных выставочных площадках, конгрессно – выставочных мероприятиях с целью продвижения товаров (работ, услуг)</w:t>
      </w:r>
      <w:r w:rsidR="000F081C">
        <w:rPr>
          <w:rFonts w:ascii="Times New Roman" w:hAnsi="Times New Roman" w:cs="Times New Roman"/>
          <w:sz w:val="24"/>
          <w:szCs w:val="24"/>
        </w:rPr>
        <w:t>.</w:t>
      </w:r>
    </w:p>
    <w:p w14:paraId="7B0FF777" w14:textId="3940562D" w:rsidR="00FC75AF" w:rsidRDefault="00FC75AF" w:rsidP="00FC75AF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>Возмещение произведенных целевых расходов</w:t>
      </w:r>
      <w:r w:rsidRPr="00A02E5F">
        <w:rPr>
          <w:rStyle w:val="fontstyle21"/>
          <w:sz w:val="24"/>
          <w:szCs w:val="24"/>
        </w:rPr>
        <w:t xml:space="preserve"> – компенсация произведенных целевых расходов, направленных на организационные мероприятия, связанные с </w:t>
      </w:r>
      <w:r w:rsidRPr="00A02E5F">
        <w:rPr>
          <w:rStyle w:val="fontstyle21"/>
          <w:sz w:val="24"/>
          <w:szCs w:val="24"/>
        </w:rPr>
        <w:lastRenderedPageBreak/>
        <w:t>обеспечением участия субъектов малого и среднего предпринимательства Чукотского автономного округа</w:t>
      </w:r>
      <w:r>
        <w:rPr>
          <w:rStyle w:val="fontstyle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Мероприятиях.</w:t>
      </w:r>
    </w:p>
    <w:p w14:paraId="0EFC2B26" w14:textId="56D37AE7" w:rsidR="00FC75AF" w:rsidRPr="00FC75AF" w:rsidRDefault="00FC75AF" w:rsidP="00FC75AF">
      <w:pPr>
        <w:tabs>
          <w:tab w:val="left" w:pos="1134"/>
        </w:tabs>
        <w:ind w:firstLine="567"/>
        <w:rPr>
          <w:rStyle w:val="fontstyle21"/>
          <w:color w:val="auto"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t>Финансовое обеспечение затрат</w:t>
      </w:r>
      <w:r>
        <w:rPr>
          <w:rFonts w:ascii="Times New Roman" w:hAnsi="Times New Roman" w:cs="Times New Roman"/>
          <w:sz w:val="24"/>
          <w:szCs w:val="24"/>
        </w:rPr>
        <w:t xml:space="preserve"> – денежное обеспечение целевых расходов, направленных на организационные мероприятия, связанные с обеспечением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 w:rsidRPr="0089154A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в Мероприятиях.</w:t>
      </w:r>
    </w:p>
    <w:p w14:paraId="5BA28BB0" w14:textId="2C8D7B46" w:rsidR="003B5B42" w:rsidRDefault="00903191" w:rsidP="0044658A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>Субъекты МСП -</w:t>
      </w:r>
      <w:r w:rsidRPr="00D555DA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с</w:t>
      </w:r>
      <w:r w:rsidR="003B5B42" w:rsidRPr="00903191">
        <w:rPr>
          <w:rStyle w:val="fontstyle21"/>
          <w:sz w:val="24"/>
          <w:szCs w:val="24"/>
        </w:rPr>
        <w:t>убъекты малого и среднего предпринимательства</w:t>
      </w:r>
      <w:r>
        <w:rPr>
          <w:rStyle w:val="fontstyle21"/>
          <w:b/>
          <w:sz w:val="24"/>
          <w:szCs w:val="24"/>
        </w:rPr>
        <w:t xml:space="preserve">, </w:t>
      </w:r>
      <w:r w:rsidR="003B5B42" w:rsidRPr="00D555DA">
        <w:rPr>
          <w:rStyle w:val="fontstyle21"/>
          <w:sz w:val="24"/>
          <w:szCs w:val="24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</w:t>
      </w:r>
      <w:r w:rsidR="003B5B42" w:rsidRPr="005A606B">
        <w:rPr>
          <w:rStyle w:val="fontstyle21"/>
          <w:sz w:val="24"/>
          <w:szCs w:val="24"/>
        </w:rPr>
        <w:t>сведения о которых внесены в единый реестр субъектов малого и среднего предпринимательства</w:t>
      </w:r>
      <w:r w:rsidR="00CB194D">
        <w:rPr>
          <w:rStyle w:val="fontstyle21"/>
          <w:sz w:val="24"/>
          <w:szCs w:val="24"/>
        </w:rPr>
        <w:t>.</w:t>
      </w:r>
    </w:p>
    <w:p w14:paraId="37DDDA9B" w14:textId="77777777" w:rsidR="00EA6A66" w:rsidRDefault="00EA6A66" w:rsidP="00D844A5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</w:p>
    <w:p w14:paraId="4EAB8B56" w14:textId="55184672" w:rsidR="00EA6A66" w:rsidRDefault="00EA6A66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>Цели предоставления Поддержки</w:t>
      </w:r>
    </w:p>
    <w:p w14:paraId="1F5370F6" w14:textId="77777777" w:rsidR="00EA6A66" w:rsidRPr="00D0205C" w:rsidRDefault="00EA6A66" w:rsidP="00D0205C">
      <w:pPr>
        <w:pStyle w:val="ConsPlusNormal"/>
        <w:tabs>
          <w:tab w:val="left" w:pos="0"/>
          <w:tab w:val="left" w:pos="284"/>
        </w:tabs>
        <w:contextualSpacing/>
        <w:outlineLvl w:val="1"/>
        <w:rPr>
          <w:rStyle w:val="fontstyle21"/>
          <w:b/>
          <w:sz w:val="24"/>
          <w:szCs w:val="24"/>
        </w:rPr>
      </w:pPr>
    </w:p>
    <w:p w14:paraId="12271753" w14:textId="699DED90" w:rsidR="009A100D" w:rsidRPr="004A44E8" w:rsidRDefault="00EA6A66" w:rsidP="00D0205C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  <w:r w:rsidR="009A100D" w:rsidRPr="004A44E8">
        <w:rPr>
          <w:rStyle w:val="fontstyle21"/>
          <w:sz w:val="24"/>
          <w:szCs w:val="24"/>
        </w:rPr>
        <w:t xml:space="preserve">Целями предоставления </w:t>
      </w:r>
      <w:r w:rsidR="003C3D5A">
        <w:rPr>
          <w:rStyle w:val="fontstyle21"/>
          <w:sz w:val="24"/>
          <w:szCs w:val="24"/>
        </w:rPr>
        <w:t>Поддержки</w:t>
      </w:r>
      <w:r w:rsidR="009A100D" w:rsidRPr="004A44E8">
        <w:rPr>
          <w:rStyle w:val="fontstyle21"/>
          <w:sz w:val="24"/>
          <w:szCs w:val="24"/>
        </w:rPr>
        <w:t xml:space="preserve"> являются:</w:t>
      </w:r>
    </w:p>
    <w:p w14:paraId="3CA54ED9" w14:textId="77777777" w:rsidR="00EA6A66" w:rsidRDefault="009A100D" w:rsidP="00D0205C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возможность наладить и расширить торгово-экономические контакты между регионами для выхода на новые рынки, поиск новых партнеров и клиентов;</w:t>
      </w:r>
    </w:p>
    <w:p w14:paraId="405002C2" w14:textId="4FFDB4CF" w:rsidR="00EA6A66" w:rsidRDefault="00EA6A66" w:rsidP="00D0205C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EA6A66">
        <w:rPr>
          <w:rStyle w:val="fontstyle21"/>
          <w:sz w:val="24"/>
          <w:szCs w:val="24"/>
        </w:rPr>
        <w:t>содействие в продвижении продукции (товаров, услуг) на территории Российской Федерации;</w:t>
      </w:r>
    </w:p>
    <w:p w14:paraId="6DC5D9CF" w14:textId="6DF016AF" w:rsidR="00EA6A66" w:rsidRPr="00EA6A66" w:rsidRDefault="00EA6A66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EA6A66">
        <w:rPr>
          <w:rStyle w:val="fontstyle21"/>
          <w:sz w:val="24"/>
          <w:szCs w:val="24"/>
        </w:rPr>
        <w:t xml:space="preserve">содействие ведению успешной деятельности </w:t>
      </w:r>
      <w:r w:rsidR="00322512">
        <w:rPr>
          <w:rStyle w:val="fontstyle21"/>
          <w:sz w:val="24"/>
          <w:szCs w:val="24"/>
        </w:rPr>
        <w:t>с</w:t>
      </w:r>
      <w:r w:rsidR="00A87A41">
        <w:rPr>
          <w:rStyle w:val="fontstyle21"/>
          <w:sz w:val="24"/>
          <w:szCs w:val="24"/>
        </w:rPr>
        <w:t xml:space="preserve">убъектов </w:t>
      </w:r>
      <w:r w:rsidRPr="00EA6A66">
        <w:rPr>
          <w:rStyle w:val="fontstyle21"/>
          <w:sz w:val="24"/>
          <w:szCs w:val="24"/>
        </w:rPr>
        <w:t xml:space="preserve">МСП и повышению уровня информированности </w:t>
      </w:r>
      <w:r w:rsidR="00322512">
        <w:rPr>
          <w:rStyle w:val="fontstyle21"/>
          <w:sz w:val="24"/>
          <w:szCs w:val="24"/>
        </w:rPr>
        <w:t xml:space="preserve">субъектов </w:t>
      </w:r>
      <w:r w:rsidRPr="00EA6A66">
        <w:rPr>
          <w:rStyle w:val="fontstyle21"/>
          <w:sz w:val="24"/>
          <w:szCs w:val="24"/>
        </w:rPr>
        <w:t>МСП о системных мерах государственной поддержки;</w:t>
      </w:r>
    </w:p>
    <w:p w14:paraId="7394FEA0" w14:textId="6E1A86A5" w:rsidR="009A100D" w:rsidRPr="004A44E8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обмен опытом в области развития б</w:t>
      </w:r>
      <w:r w:rsidR="00322512">
        <w:rPr>
          <w:rStyle w:val="fontstyle21"/>
          <w:sz w:val="24"/>
          <w:szCs w:val="24"/>
        </w:rPr>
        <w:t>изнеса и привлечения инвестиций;</w:t>
      </w:r>
    </w:p>
    <w:p w14:paraId="35F927C1" w14:textId="77777777" w:rsidR="009A100D" w:rsidRPr="004A44E8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повышение доходности бизнеса;</w:t>
      </w:r>
    </w:p>
    <w:p w14:paraId="3276DE39" w14:textId="77777777" w:rsidR="009A100D" w:rsidRPr="004A44E8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расширение рынка сбыта и увеличение объёма продаж;</w:t>
      </w:r>
    </w:p>
    <w:p w14:paraId="1537F2A6" w14:textId="7DA8621C" w:rsidR="009A100D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знакомс</w:t>
      </w:r>
      <w:r w:rsidR="006F73BD">
        <w:rPr>
          <w:rStyle w:val="fontstyle21"/>
          <w:sz w:val="24"/>
          <w:szCs w:val="24"/>
        </w:rPr>
        <w:t>тво с современными технологиями.</w:t>
      </w:r>
    </w:p>
    <w:p w14:paraId="23F44474" w14:textId="77777777" w:rsidR="0031407B" w:rsidRPr="004A44E8" w:rsidRDefault="0031407B" w:rsidP="0031407B">
      <w:pPr>
        <w:tabs>
          <w:tab w:val="left" w:pos="1134"/>
        </w:tabs>
        <w:rPr>
          <w:rStyle w:val="fontstyle21"/>
          <w:sz w:val="24"/>
          <w:szCs w:val="24"/>
        </w:rPr>
      </w:pPr>
    </w:p>
    <w:p w14:paraId="39A35EC5" w14:textId="2C24D919" w:rsidR="005F2327" w:rsidRPr="00D0205C" w:rsidRDefault="00EA6A66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 xml:space="preserve">Требования к претендентам на получение поддержки </w:t>
      </w:r>
    </w:p>
    <w:p w14:paraId="493A5CA5" w14:textId="77777777" w:rsidR="00EA6A66" w:rsidRPr="00D0205C" w:rsidRDefault="00EA6A66">
      <w:pPr>
        <w:pStyle w:val="ConsPlusNormal"/>
        <w:tabs>
          <w:tab w:val="left" w:pos="0"/>
          <w:tab w:val="left" w:pos="284"/>
        </w:tabs>
        <w:contextualSpacing/>
        <w:outlineLvl w:val="1"/>
        <w:rPr>
          <w:rStyle w:val="fontstyle21"/>
          <w:b/>
          <w:sz w:val="24"/>
          <w:szCs w:val="24"/>
        </w:rPr>
      </w:pPr>
    </w:p>
    <w:p w14:paraId="4B777585" w14:textId="46E089E2" w:rsidR="006844F4" w:rsidRPr="004A44E8" w:rsidRDefault="005F2327" w:rsidP="00257872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F2327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претендентам на получение </w:t>
      </w:r>
      <w:r w:rsidR="003C3D5A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3C3D5A" w:rsidRPr="005F2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327">
        <w:rPr>
          <w:rFonts w:ascii="Times New Roman" w:hAnsi="Times New Roman" w:cs="Times New Roman"/>
          <w:color w:val="000000"/>
          <w:sz w:val="24"/>
          <w:szCs w:val="24"/>
        </w:rPr>
        <w:t xml:space="preserve">и условия предоставления </w:t>
      </w:r>
      <w:r w:rsidR="003C3D5A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0E453DF" w14:textId="4C7954AD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</w:t>
      </w:r>
      <w:r w:rsidR="00B46469">
        <w:rPr>
          <w:rStyle w:val="fontstyle21"/>
          <w:sz w:val="24"/>
          <w:szCs w:val="24"/>
        </w:rPr>
        <w:t>р</w:t>
      </w:r>
      <w:r>
        <w:rPr>
          <w:rStyle w:val="fontstyle21"/>
          <w:sz w:val="24"/>
          <w:szCs w:val="24"/>
        </w:rPr>
        <w:t xml:space="preserve">етенденты </w:t>
      </w:r>
      <w:r w:rsidR="008F0A1B" w:rsidRPr="004A44E8">
        <w:rPr>
          <w:rStyle w:val="fontstyle21"/>
          <w:sz w:val="24"/>
          <w:szCs w:val="24"/>
        </w:rPr>
        <w:t xml:space="preserve">соответствуют требованиям </w:t>
      </w:r>
      <w:hyperlink r:id="rId8" w:history="1">
        <w:r w:rsidR="008F0A1B" w:rsidRPr="004A44E8">
          <w:rPr>
            <w:rStyle w:val="fontstyle21"/>
            <w:sz w:val="24"/>
            <w:szCs w:val="24"/>
          </w:rPr>
          <w:t>статьи 4</w:t>
        </w:r>
      </w:hyperlink>
      <w:r w:rsidR="008F0A1B" w:rsidRPr="004A44E8">
        <w:rPr>
          <w:rStyle w:val="fontstyle21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- Федеральный закон от 24.07.2007 № 209-ФЗ) и внесены в Единый реестр субъектов малого и среднего предпринимательства;</w:t>
      </w:r>
    </w:p>
    <w:p w14:paraId="58D58DE4" w14:textId="2EA32FFC" w:rsidR="00EA6A66" w:rsidRPr="00D0205C" w:rsidRDefault="009E35F6" w:rsidP="00D0205C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зарегистрированы и осуществляют свою</w:t>
      </w:r>
      <w:r w:rsidR="00A87A41">
        <w:rPr>
          <w:rFonts w:ascii="Times New Roman" w:hAnsi="Times New Roman" w:cs="Times New Roman"/>
          <w:sz w:val="24"/>
          <w:szCs w:val="24"/>
        </w:rPr>
        <w:t xml:space="preserve"> хозяйственную </w:t>
      </w:r>
      <w:r w:rsidR="00A87A41" w:rsidRPr="004A44E8">
        <w:rPr>
          <w:rFonts w:ascii="Times New Roman" w:hAnsi="Times New Roman" w:cs="Times New Roman"/>
          <w:sz w:val="24"/>
          <w:szCs w:val="24"/>
        </w:rPr>
        <w:t>деятельность</w:t>
      </w:r>
      <w:r w:rsidR="008F0A1B" w:rsidRPr="004A44E8">
        <w:rPr>
          <w:rFonts w:ascii="Times New Roman" w:hAnsi="Times New Roman" w:cs="Times New Roman"/>
          <w:sz w:val="24"/>
          <w:szCs w:val="24"/>
        </w:rPr>
        <w:t xml:space="preserve"> на территории Чукотского автономного округа;</w:t>
      </w:r>
    </w:p>
    <w:p w14:paraId="166164E0" w14:textId="01E3CD89" w:rsidR="00980881" w:rsidRPr="00725BE8" w:rsidRDefault="00EA6A66" w:rsidP="00725BE8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205C">
        <w:rPr>
          <w:rFonts w:ascii="Times New Roman" w:hAnsi="Times New Roman" w:cs="Times New Roman"/>
          <w:color w:val="000000"/>
          <w:sz w:val="24"/>
          <w:szCs w:val="24"/>
        </w:rPr>
        <w:t>соответствие вида деятельности заявителя профилю выставочного мероприятия;</w:t>
      </w:r>
    </w:p>
    <w:p w14:paraId="508808FE" w14:textId="1B50A76F" w:rsidR="00322512" w:rsidRPr="00322512" w:rsidRDefault="00791FB5" w:rsidP="004E0FA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E0FA2">
        <w:rPr>
          <w:rFonts w:ascii="Times New Roman" w:hAnsi="Times New Roman" w:cs="Times New Roman"/>
          <w:color w:val="000000"/>
          <w:sz w:val="24"/>
          <w:szCs w:val="24"/>
        </w:rPr>
        <w:t>выставка проходит в друго</w:t>
      </w:r>
      <w:r w:rsidR="004A6380" w:rsidRPr="004E0FA2">
        <w:rPr>
          <w:rFonts w:ascii="Times New Roman" w:hAnsi="Times New Roman" w:cs="Times New Roman"/>
          <w:color w:val="000000"/>
          <w:sz w:val="24"/>
          <w:szCs w:val="24"/>
        </w:rPr>
        <w:t>м субъекте Российской Федерации</w:t>
      </w:r>
      <w:r w:rsidR="00322512">
        <w:rPr>
          <w:rFonts w:ascii="Times New Roman" w:hAnsi="Times New Roman" w:cs="Times New Roman"/>
          <w:sz w:val="24"/>
          <w:szCs w:val="24"/>
        </w:rPr>
        <w:t>;</w:t>
      </w:r>
    </w:p>
    <w:p w14:paraId="68BC6ECE" w14:textId="796FC93C" w:rsidR="008F0A1B" w:rsidRPr="004E0FA2" w:rsidRDefault="004E0FA2" w:rsidP="004E0FA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>
        <w:t xml:space="preserve"> </w:t>
      </w:r>
      <w:r w:rsidR="008F0A1B" w:rsidRPr="004E0FA2">
        <w:rPr>
          <w:rStyle w:val="fontstyle21"/>
          <w:sz w:val="24"/>
          <w:szCs w:val="24"/>
        </w:rPr>
        <w:t>отсутствие у заявителя в качестве основного и (или) дополнительного вида экономической деятельности, связанного с производством и (или) реализацией подакцизных товаров, добычей и (или) реализацией полезных ископаемых (за исключением общераспространенных полезных ископаемых).</w:t>
      </w:r>
    </w:p>
    <w:p w14:paraId="1FF3C2FC" w14:textId="13009878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658BF178" w14:textId="0E7F7E08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не являются участниками соглашений о разделе продукции;</w:t>
      </w:r>
    </w:p>
    <w:p w14:paraId="44BB8413" w14:textId="0DB853B3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не осуществляют предпринимательскую деятельность в сфере игорного бизнеса;</w:t>
      </w:r>
    </w:p>
    <w:p w14:paraId="68C6B3ED" w14:textId="31152D83" w:rsidR="006C2FE4" w:rsidRPr="00FF41C0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 xml:space="preserve"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8F0A1B" w:rsidRPr="00FF41C0">
        <w:rPr>
          <w:rFonts w:ascii="Times New Roman" w:hAnsi="Times New Roman" w:cs="Times New Roman"/>
          <w:sz w:val="24"/>
          <w:szCs w:val="24"/>
        </w:rPr>
        <w:t>договорами Российской Федерации;</w:t>
      </w:r>
    </w:p>
    <w:p w14:paraId="29F181F0" w14:textId="08F690B6" w:rsidR="006C2FE4" w:rsidRPr="001F4964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0205C"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6C2FE4" w:rsidRPr="00D0205C">
        <w:rPr>
          <w:rFonts w:ascii="Times New Roman" w:hAnsi="Times New Roman" w:cs="Times New Roman"/>
          <w:sz w:val="24"/>
          <w:szCs w:val="24"/>
        </w:rPr>
        <w:t xml:space="preserve">не имеют неисполненной обязанности по уплате налогов, сборов, страховых взносов, пеней, штрафов, процентов, подлежащих уплате в соответствии с </w:t>
      </w:r>
      <w:bookmarkStart w:id="0" w:name="_GoBack"/>
      <w:bookmarkEnd w:id="0"/>
      <w:r w:rsidR="006C2FE4" w:rsidRPr="00D0205C">
        <w:rPr>
          <w:rFonts w:ascii="Times New Roman" w:hAnsi="Times New Roman" w:cs="Times New Roman"/>
          <w:sz w:val="24"/>
          <w:szCs w:val="24"/>
        </w:rPr>
        <w:t>законодательством Российск</w:t>
      </w:r>
      <w:r w:rsidR="001F4964">
        <w:rPr>
          <w:rFonts w:ascii="Times New Roman" w:hAnsi="Times New Roman" w:cs="Times New Roman"/>
          <w:sz w:val="24"/>
          <w:szCs w:val="24"/>
        </w:rPr>
        <w:t xml:space="preserve">ой Федерации о налогах и сборах, </w:t>
      </w:r>
      <w:r w:rsidR="003F00CA" w:rsidRPr="00D0205C">
        <w:rPr>
          <w:rFonts w:ascii="Times New Roman" w:hAnsi="Times New Roman" w:cs="Times New Roman"/>
          <w:sz w:val="24"/>
          <w:szCs w:val="24"/>
        </w:rPr>
        <w:t xml:space="preserve"> </w:t>
      </w:r>
      <w:r w:rsidR="001F4964" w:rsidRPr="001F4964">
        <w:rPr>
          <w:rFonts w:ascii="Times New Roman" w:hAnsi="Times New Roman"/>
          <w:sz w:val="24"/>
          <w:szCs w:val="24"/>
        </w:rPr>
        <w:t>либо обязуются оплатить имеющиеся задолженности;</w:t>
      </w:r>
    </w:p>
    <w:p w14:paraId="31128AD0" w14:textId="1A4CC4B7" w:rsidR="006C2FE4" w:rsidRPr="004A44E8" w:rsidRDefault="00903191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2FE4" w:rsidRPr="004A44E8">
        <w:rPr>
          <w:rFonts w:ascii="Times New Roman" w:hAnsi="Times New Roman" w:cs="Times New Roman"/>
          <w:sz w:val="24"/>
          <w:szCs w:val="24"/>
        </w:rPr>
        <w:t>убъекты МСП, являющиеся юридическими лицами, не находятся в процессе реорганиз</w:t>
      </w:r>
      <w:r w:rsidR="00322512">
        <w:rPr>
          <w:rFonts w:ascii="Times New Roman" w:hAnsi="Times New Roman" w:cs="Times New Roman"/>
          <w:sz w:val="24"/>
          <w:szCs w:val="24"/>
        </w:rPr>
        <w:t>ации, ликвидации, банкротства, с</w:t>
      </w:r>
      <w:r w:rsidR="006C2FE4" w:rsidRPr="004A44E8">
        <w:rPr>
          <w:rFonts w:ascii="Times New Roman" w:hAnsi="Times New Roman" w:cs="Times New Roman"/>
          <w:sz w:val="24"/>
          <w:szCs w:val="24"/>
        </w:rPr>
        <w:t>убъекты МСП, являющиеся индивидуальными предпринимателями, не прекратили деятельность в качестве индивидуального предпринимателя;</w:t>
      </w:r>
    </w:p>
    <w:p w14:paraId="2F641100" w14:textId="0C4C7673" w:rsidR="006C2FE4" w:rsidRPr="00D0205C" w:rsidRDefault="00903191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2FE4" w:rsidRPr="004A44E8">
        <w:rPr>
          <w:rFonts w:ascii="Times New Roman" w:hAnsi="Times New Roman" w:cs="Times New Roman"/>
          <w:sz w:val="24"/>
          <w:szCs w:val="24"/>
        </w:rPr>
        <w:t>убъекты МСП,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0F081C">
        <w:rPr>
          <w:rFonts w:ascii="Times New Roman" w:hAnsi="Times New Roman" w:cs="Times New Roman"/>
          <w:sz w:val="24"/>
          <w:szCs w:val="24"/>
        </w:rPr>
        <w:t>купности превышает 50 процентов.</w:t>
      </w:r>
    </w:p>
    <w:p w14:paraId="3E0950D9" w14:textId="3E589952" w:rsidR="00FF41C0" w:rsidRDefault="00FF41C0" w:rsidP="00D0205C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7FEB721" w14:textId="02EF9FC9" w:rsidR="00FF41C0" w:rsidRPr="00D0205C" w:rsidRDefault="00FF41C0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41C0">
        <w:rPr>
          <w:rFonts w:ascii="Times New Roman" w:hAnsi="Times New Roman" w:cs="Times New Roman"/>
          <w:b/>
          <w:sz w:val="24"/>
          <w:szCs w:val="24"/>
        </w:rPr>
        <w:t>Условия предоставления Поддержки</w:t>
      </w:r>
    </w:p>
    <w:p w14:paraId="52C11A78" w14:textId="55215AB0" w:rsidR="00FF41C0" w:rsidRDefault="00FF41C0" w:rsidP="00D0205C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1AD9DB95" w14:textId="16E7BE85" w:rsidR="00D4117D" w:rsidRPr="00D4117D" w:rsidRDefault="00EE4D17" w:rsidP="00E63E6B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4117D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6B0207" w:rsidRPr="00D4117D">
        <w:rPr>
          <w:rFonts w:ascii="Times New Roman" w:hAnsi="Times New Roman" w:cs="Times New Roman"/>
          <w:sz w:val="24"/>
          <w:szCs w:val="24"/>
        </w:rPr>
        <w:t>предоставляется субъектам</w:t>
      </w:r>
      <w:r w:rsidRPr="00D4117D">
        <w:rPr>
          <w:rFonts w:ascii="Times New Roman" w:hAnsi="Times New Roman" w:cs="Times New Roman"/>
          <w:sz w:val="24"/>
          <w:szCs w:val="24"/>
        </w:rPr>
        <w:t xml:space="preserve"> МСП в соответствии с планом </w:t>
      </w:r>
      <w:r w:rsidR="00D4117D" w:rsidRPr="00D4117D">
        <w:rPr>
          <w:rFonts w:ascii="Times New Roman" w:hAnsi="Times New Roman" w:cs="Times New Roman"/>
          <w:sz w:val="24"/>
          <w:szCs w:val="24"/>
        </w:rPr>
        <w:t>М</w:t>
      </w:r>
      <w:r w:rsidR="006F73BD">
        <w:rPr>
          <w:rFonts w:ascii="Times New Roman" w:hAnsi="Times New Roman" w:cs="Times New Roman"/>
          <w:sz w:val="24"/>
          <w:szCs w:val="24"/>
        </w:rPr>
        <w:t>ероприятий</w:t>
      </w:r>
      <w:r w:rsidR="00D4117D" w:rsidRPr="00D4117D">
        <w:rPr>
          <w:rFonts w:ascii="Times New Roman" w:hAnsi="Times New Roman" w:cs="Times New Roman"/>
          <w:sz w:val="24"/>
          <w:szCs w:val="24"/>
        </w:rPr>
        <w:t xml:space="preserve"> НО «Фонд развития Чукотки».</w:t>
      </w:r>
      <w:r w:rsidRPr="00D411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56F3D" w14:textId="48251826" w:rsidR="000C4489" w:rsidRPr="00D4117D" w:rsidRDefault="007E464E" w:rsidP="00E63E6B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4117D">
        <w:rPr>
          <w:rStyle w:val="fontstyle21"/>
          <w:sz w:val="24"/>
          <w:szCs w:val="24"/>
        </w:rPr>
        <w:t>Формирование плана</w:t>
      </w:r>
      <w:r w:rsidR="00F0272E" w:rsidRPr="00D4117D">
        <w:rPr>
          <w:rStyle w:val="fontstyle21"/>
          <w:sz w:val="24"/>
          <w:szCs w:val="24"/>
        </w:rPr>
        <w:t xml:space="preserve"> </w:t>
      </w:r>
      <w:r w:rsidR="00D4117D">
        <w:rPr>
          <w:rStyle w:val="fontstyle21"/>
          <w:sz w:val="24"/>
          <w:szCs w:val="24"/>
        </w:rPr>
        <w:t>М</w:t>
      </w:r>
      <w:r w:rsidR="00EE4D17" w:rsidRPr="00D4117D">
        <w:rPr>
          <w:rStyle w:val="fontstyle21"/>
          <w:sz w:val="24"/>
          <w:szCs w:val="24"/>
        </w:rPr>
        <w:t>еропри</w:t>
      </w:r>
      <w:r w:rsidR="006F73BD">
        <w:rPr>
          <w:rStyle w:val="fontstyle21"/>
          <w:sz w:val="24"/>
          <w:szCs w:val="24"/>
        </w:rPr>
        <w:t>ятий</w:t>
      </w:r>
      <w:r w:rsidR="00FF41C0" w:rsidRPr="00D41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17D">
        <w:rPr>
          <w:rStyle w:val="fontstyle21"/>
          <w:sz w:val="24"/>
          <w:szCs w:val="24"/>
        </w:rPr>
        <w:t xml:space="preserve">на очередной календарный год осуществляется </w:t>
      </w:r>
      <w:r w:rsidR="00DE1336" w:rsidRPr="00D4117D">
        <w:rPr>
          <w:rStyle w:val="fontstyle21"/>
          <w:sz w:val="24"/>
          <w:szCs w:val="24"/>
        </w:rPr>
        <w:t>в текущем году и размещается</w:t>
      </w:r>
      <w:r w:rsidR="00DE1336" w:rsidRPr="00D4117D">
        <w:rPr>
          <w:rFonts w:ascii="Times New Roman" w:hAnsi="Times New Roman" w:cs="Times New Roman"/>
          <w:sz w:val="24"/>
          <w:szCs w:val="24"/>
        </w:rPr>
        <w:t xml:space="preserve"> </w:t>
      </w:r>
      <w:r w:rsidR="00DE1336" w:rsidRPr="00D4117D">
        <w:rPr>
          <w:rStyle w:val="fontstyle21"/>
          <w:sz w:val="24"/>
          <w:szCs w:val="24"/>
        </w:rPr>
        <w:t xml:space="preserve">в информационно-телекоммуникационной сети «Интернет» на официальном </w:t>
      </w:r>
      <w:r w:rsidR="006F73BD">
        <w:rPr>
          <w:rStyle w:val="fontstyle21"/>
          <w:sz w:val="24"/>
          <w:szCs w:val="24"/>
        </w:rPr>
        <w:t>сайте</w:t>
      </w:r>
      <w:r w:rsidR="00DE1336" w:rsidRPr="00D4117D">
        <w:rPr>
          <w:rStyle w:val="fontstyle21"/>
          <w:sz w:val="24"/>
          <w:szCs w:val="24"/>
        </w:rPr>
        <w:t xml:space="preserve"> НО «Фонд развития Чукотки» </w:t>
      </w:r>
      <w:r w:rsidR="00FF41C0" w:rsidRPr="00D4117D">
        <w:rPr>
          <w:rFonts w:ascii="Times New Roman" w:hAnsi="Times New Roman" w:cs="Times New Roman"/>
          <w:sz w:val="24"/>
          <w:szCs w:val="24"/>
        </w:rPr>
        <w:t>http://www.fond87.ru</w:t>
      </w:r>
      <w:r w:rsidR="006B0207" w:rsidRPr="00D411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C0933A" w14:textId="58BEC3A7" w:rsidR="00906904" w:rsidRPr="00D0205C" w:rsidRDefault="00906904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205C">
        <w:rPr>
          <w:rFonts w:ascii="Times New Roman" w:hAnsi="Times New Roman" w:cs="Times New Roman"/>
          <w:sz w:val="24"/>
          <w:szCs w:val="24"/>
        </w:rPr>
        <w:t xml:space="preserve">Поддержка предоставляется на финансовое обеспечение затрат или возмещение части произведенных целевых расходов, направленных на организационные мероприятия, связанные с обеспечением участия субъектов МСП </w:t>
      </w:r>
      <w:r w:rsidR="00EE4D17">
        <w:rPr>
          <w:rFonts w:ascii="Times New Roman" w:hAnsi="Times New Roman" w:cs="Times New Roman"/>
          <w:sz w:val="24"/>
          <w:szCs w:val="24"/>
        </w:rPr>
        <w:t>на крупных российских и международ</w:t>
      </w:r>
      <w:r w:rsidR="009407DC">
        <w:rPr>
          <w:rFonts w:ascii="Times New Roman" w:hAnsi="Times New Roman" w:cs="Times New Roman"/>
          <w:sz w:val="24"/>
          <w:szCs w:val="24"/>
        </w:rPr>
        <w:t xml:space="preserve">ных </w:t>
      </w:r>
      <w:r w:rsidR="00EE4D17">
        <w:rPr>
          <w:rFonts w:ascii="Times New Roman" w:hAnsi="Times New Roman" w:cs="Times New Roman"/>
          <w:sz w:val="24"/>
          <w:szCs w:val="24"/>
        </w:rPr>
        <w:t>выставочных площадках, конгрессно – выставочных мероприятиях с целью продвижения товаров (работ, услуг)</w:t>
      </w:r>
      <w:r w:rsidR="00610346">
        <w:rPr>
          <w:rFonts w:ascii="Times New Roman" w:hAnsi="Times New Roman" w:cs="Times New Roman"/>
          <w:sz w:val="24"/>
          <w:szCs w:val="24"/>
        </w:rPr>
        <w:t>,</w:t>
      </w:r>
      <w:r w:rsidR="00EE4D17">
        <w:rPr>
          <w:rFonts w:ascii="Times New Roman" w:hAnsi="Times New Roman" w:cs="Times New Roman"/>
          <w:sz w:val="24"/>
          <w:szCs w:val="24"/>
        </w:rPr>
        <w:t xml:space="preserve"> </w:t>
      </w:r>
      <w:r w:rsidRPr="00D0205C">
        <w:rPr>
          <w:rFonts w:ascii="Times New Roman" w:hAnsi="Times New Roman" w:cs="Times New Roman"/>
          <w:sz w:val="24"/>
          <w:szCs w:val="24"/>
        </w:rPr>
        <w:t xml:space="preserve">при условии достижения субъектом МСП по состоянию на дату, установленную в Соглашении, заключенным НО «Фонд развития Чукотки» с Организатором, следующего показателя результативности для субъектов МСП – получателей денежного обеспечения на участие в </w:t>
      </w:r>
      <w:r w:rsidR="006B0207">
        <w:rPr>
          <w:rFonts w:ascii="Times New Roman" w:hAnsi="Times New Roman" w:cs="Times New Roman"/>
          <w:sz w:val="24"/>
          <w:szCs w:val="24"/>
        </w:rPr>
        <w:t>мероприятии</w:t>
      </w:r>
      <w:r w:rsidRPr="00D0205C">
        <w:rPr>
          <w:rFonts w:ascii="Times New Roman" w:hAnsi="Times New Roman" w:cs="Times New Roman"/>
          <w:sz w:val="24"/>
          <w:szCs w:val="24"/>
        </w:rPr>
        <w:t>:</w:t>
      </w:r>
    </w:p>
    <w:p w14:paraId="199C379B" w14:textId="5E1448EE" w:rsidR="00906904" w:rsidRPr="000C4489" w:rsidRDefault="006B0207" w:rsidP="006739B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 w:rsidR="00D4117D">
        <w:rPr>
          <w:rFonts w:ascii="Times New Roman" w:hAnsi="Times New Roman" w:cs="Times New Roman"/>
          <w:sz w:val="24"/>
          <w:szCs w:val="24"/>
        </w:rPr>
        <w:t>Поддержки, получатель поддержки обязан сохранить</w:t>
      </w:r>
      <w:r w:rsidR="00F7461D">
        <w:rPr>
          <w:rFonts w:ascii="Times New Roman" w:hAnsi="Times New Roman" w:cs="Times New Roman"/>
          <w:sz w:val="24"/>
          <w:szCs w:val="24"/>
        </w:rPr>
        <w:t xml:space="preserve"> не менее одного рабочего места;</w:t>
      </w:r>
    </w:p>
    <w:p w14:paraId="5E86C33B" w14:textId="027E1741" w:rsidR="0047485D" w:rsidRPr="000C4489" w:rsidRDefault="00D4117D" w:rsidP="006739B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Поддержки, получатель поддержки обязан выполнить показатель результативности «осуществлять деятельность на протяжении не менее чем 2 (два) календарных года с момента окончания получения Поддержки».</w:t>
      </w:r>
    </w:p>
    <w:p w14:paraId="048C1D5D" w14:textId="3F5D66CC" w:rsidR="00791FB5" w:rsidRDefault="0041623B" w:rsidP="00D0205C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D0205C">
        <w:rPr>
          <w:rFonts w:ascii="Times New Roman" w:hAnsi="Times New Roman" w:cs="Times New Roman"/>
          <w:sz w:val="24"/>
          <w:szCs w:val="24"/>
        </w:rPr>
        <w:t xml:space="preserve">Максимальный размер денежного обеспечения на организацию участия субъектов МСП </w:t>
      </w:r>
      <w:r w:rsidR="004F365C">
        <w:rPr>
          <w:rFonts w:ascii="Times New Roman" w:hAnsi="Times New Roman" w:cs="Times New Roman"/>
          <w:sz w:val="24"/>
          <w:szCs w:val="24"/>
        </w:rPr>
        <w:t xml:space="preserve">в </w:t>
      </w:r>
      <w:r w:rsidR="00610346">
        <w:rPr>
          <w:rFonts w:ascii="Times New Roman" w:hAnsi="Times New Roman" w:cs="Times New Roman"/>
          <w:sz w:val="24"/>
          <w:szCs w:val="24"/>
        </w:rPr>
        <w:t xml:space="preserve">Мероприятиях, </w:t>
      </w:r>
      <w:r w:rsidRPr="00D0205C">
        <w:rPr>
          <w:rFonts w:ascii="Times New Roman" w:hAnsi="Times New Roman" w:cs="Times New Roman"/>
          <w:sz w:val="24"/>
          <w:szCs w:val="24"/>
        </w:rPr>
        <w:t xml:space="preserve">не может превышать размер, рекомендованный </w:t>
      </w:r>
      <w:r w:rsidR="00322512">
        <w:rPr>
          <w:rFonts w:ascii="Times New Roman" w:hAnsi="Times New Roman" w:cs="Times New Roman"/>
          <w:sz w:val="24"/>
          <w:szCs w:val="24"/>
        </w:rPr>
        <w:t>Министерством э</w:t>
      </w:r>
      <w:r w:rsidR="00903191">
        <w:rPr>
          <w:rFonts w:ascii="Times New Roman" w:hAnsi="Times New Roman" w:cs="Times New Roman"/>
          <w:sz w:val="24"/>
          <w:szCs w:val="24"/>
        </w:rPr>
        <w:t>кономического развития</w:t>
      </w:r>
      <w:r w:rsidR="004E083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0205C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14:paraId="1EB1D292" w14:textId="2D53D7D7" w:rsidR="0041623B" w:rsidRPr="00D0205C" w:rsidRDefault="0041623B" w:rsidP="00D0205C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D0205C">
        <w:rPr>
          <w:rFonts w:ascii="Times New Roman" w:hAnsi="Times New Roman" w:cs="Times New Roman"/>
          <w:sz w:val="24"/>
          <w:szCs w:val="24"/>
        </w:rPr>
        <w:t>Рассчитанный размер Поддержки подлежит округлению по математическим правилам до целого рубля.</w:t>
      </w:r>
    </w:p>
    <w:p w14:paraId="68C25404" w14:textId="77777777" w:rsidR="00906904" w:rsidRDefault="00906904" w:rsidP="006739B5">
      <w:pPr>
        <w:widowControl w:val="0"/>
        <w:tabs>
          <w:tab w:val="left" w:pos="1134"/>
        </w:tabs>
        <w:autoSpaceDE w:val="0"/>
        <w:autoSpaceDN w:val="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74950EB9" w14:textId="38B7C910" w:rsidR="007E464E" w:rsidRPr="00D0205C" w:rsidRDefault="00791FB5" w:rsidP="00D0205C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1134"/>
        </w:tabs>
        <w:autoSpaceDE w:val="0"/>
        <w:autoSpaceDN w:val="0"/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документов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D0205C">
        <w:rPr>
          <w:rFonts w:ascii="Times New Roman" w:hAnsi="Times New Roman" w:cs="Times New Roman"/>
          <w:b/>
          <w:sz w:val="24"/>
          <w:szCs w:val="24"/>
        </w:rPr>
        <w:t>ля получения поддержки</w:t>
      </w:r>
    </w:p>
    <w:p w14:paraId="1562C7B2" w14:textId="77777777" w:rsidR="00C62E98" w:rsidRPr="004A44E8" w:rsidRDefault="00C62E98" w:rsidP="000B5931">
      <w:pPr>
        <w:pStyle w:val="ConsPlusNormal"/>
        <w:tabs>
          <w:tab w:val="left" w:pos="0"/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993AE24" w14:textId="666912E7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Сроки начала и окончания приема </w:t>
      </w:r>
      <w:r w:rsidR="00F9324F">
        <w:rPr>
          <w:rFonts w:ascii="Times New Roman" w:hAnsi="Times New Roman" w:cs="Times New Roman"/>
          <w:sz w:val="24"/>
          <w:szCs w:val="24"/>
        </w:rPr>
        <w:t>предварительных заявок</w:t>
      </w:r>
      <w:r w:rsidR="00F9324F" w:rsidRPr="00C62E98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субъектов МСП на </w:t>
      </w: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8F4EE6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0F081C">
        <w:rPr>
          <w:rFonts w:ascii="Times New Roman" w:hAnsi="Times New Roman" w:cs="Times New Roman"/>
          <w:sz w:val="24"/>
          <w:szCs w:val="24"/>
        </w:rPr>
        <w:t>устанавливает</w:t>
      </w:r>
      <w:r w:rsidR="00610346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>НО «Фонд развития Чукотки».</w:t>
      </w:r>
    </w:p>
    <w:p w14:paraId="018C5095" w14:textId="736A7826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сообщение о начале и окончании приема </w:t>
      </w:r>
      <w:r w:rsidR="00F9324F">
        <w:rPr>
          <w:rFonts w:ascii="Times New Roman" w:hAnsi="Times New Roman" w:cs="Times New Roman"/>
          <w:sz w:val="24"/>
          <w:szCs w:val="24"/>
        </w:rPr>
        <w:t>предварительных заявок</w:t>
      </w:r>
      <w:r w:rsidR="00F9324F" w:rsidRPr="00C62E98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от субъектов МСП на получение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C62E98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(далее - информационное сообщение) </w:t>
      </w:r>
      <w:r w:rsidR="00906904">
        <w:rPr>
          <w:rFonts w:ascii="Times New Roman" w:hAnsi="Times New Roman" w:cs="Times New Roman"/>
          <w:sz w:val="24"/>
          <w:szCs w:val="24"/>
        </w:rPr>
        <w:t>размещается</w:t>
      </w:r>
      <w:r w:rsidRPr="00C62E98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Чукотского автономного округа и в информационно-телекоммуникационной сети «Интернет» на официальном сайте</w:t>
      </w:r>
      <w:r w:rsidR="00906904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C62E98">
        <w:rPr>
          <w:rStyle w:val="a6"/>
          <w:rFonts w:ascii="Times New Roman" w:hAnsi="Times New Roman" w:cs="Times New Roman"/>
          <w:sz w:val="24"/>
          <w:szCs w:val="24"/>
        </w:rPr>
        <w:t>http://</w:t>
      </w:r>
      <w:hyperlink r:id="rId9" w:history="1">
        <w:r w:rsidRPr="00C62E98">
          <w:rPr>
            <w:rStyle w:val="a6"/>
            <w:rFonts w:ascii="Times New Roman" w:hAnsi="Times New Roman" w:cs="Times New Roman"/>
            <w:sz w:val="24"/>
            <w:szCs w:val="24"/>
          </w:rPr>
          <w:t>www.fond87.ru</w:t>
        </w:r>
      </w:hyperlink>
      <w:r w:rsidRPr="00C62E98">
        <w:rPr>
          <w:rFonts w:ascii="Times New Roman" w:hAnsi="Times New Roman"/>
          <w:sz w:val="24"/>
          <w:szCs w:val="24"/>
        </w:rPr>
        <w:t>.</w:t>
      </w:r>
    </w:p>
    <w:p w14:paraId="7EFC0BC3" w14:textId="2503442D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и прием документов осуществляет</w:t>
      </w:r>
      <w:r w:rsidRPr="00C62E98">
        <w:rPr>
          <w:rFonts w:ascii="Times New Roman" w:hAnsi="Times New Roman"/>
          <w:sz w:val="24"/>
          <w:szCs w:val="24"/>
        </w:rPr>
        <w:t xml:space="preserve"> </w:t>
      </w:r>
      <w:r w:rsidR="00E81667">
        <w:rPr>
          <w:rFonts w:ascii="Times New Roman" w:hAnsi="Times New Roman"/>
          <w:sz w:val="24"/>
          <w:szCs w:val="24"/>
          <w:u w:val="single"/>
        </w:rPr>
        <w:t>ЦПП</w:t>
      </w:r>
      <w:r w:rsidRPr="00C62E98">
        <w:rPr>
          <w:rFonts w:ascii="Times New Roman" w:hAnsi="Times New Roman" w:cs="Times New Roman"/>
          <w:sz w:val="24"/>
          <w:szCs w:val="24"/>
        </w:rPr>
        <w:t>.</w:t>
      </w:r>
    </w:p>
    <w:p w14:paraId="265C3B6B" w14:textId="7D90A5E7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Субъекты МСП имеют право обратиться в </w:t>
      </w:r>
      <w:r w:rsidR="00966E0D">
        <w:rPr>
          <w:rFonts w:ascii="Times New Roman" w:hAnsi="Times New Roman" w:cs="Times New Roman"/>
          <w:sz w:val="24"/>
          <w:szCs w:val="24"/>
          <w:u w:val="single"/>
        </w:rPr>
        <w:t>ЦПП</w:t>
      </w:r>
      <w:r w:rsidRPr="00C62E98">
        <w:rPr>
          <w:rFonts w:ascii="Times New Roman" w:hAnsi="Times New Roman" w:cs="Times New Roman"/>
          <w:sz w:val="24"/>
          <w:szCs w:val="24"/>
        </w:rPr>
        <w:t xml:space="preserve"> за получением разъяснений в устной или письменной форме по адресу:</w:t>
      </w:r>
    </w:p>
    <w:p w14:paraId="3F905108" w14:textId="1CB3E52D" w:rsidR="00791FB5" w:rsidRDefault="00C62E98" w:rsidP="00C62E9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689000, Чукотский автономный округ, г. Анадырь, </w:t>
      </w:r>
      <w:r w:rsidR="00791FB5" w:rsidRPr="00791FB5">
        <w:rPr>
          <w:rFonts w:ascii="Times New Roman" w:hAnsi="Times New Roman" w:cs="Times New Roman"/>
          <w:sz w:val="24"/>
          <w:szCs w:val="24"/>
        </w:rPr>
        <w:t>ул. Тевлянто, д. 1</w:t>
      </w:r>
    </w:p>
    <w:p w14:paraId="74ECF5AC" w14:textId="58DDD4FA" w:rsidR="00C62E98" w:rsidRPr="00C62E98" w:rsidRDefault="00C62E98" w:rsidP="00C62E9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контактные телефоны для справок: 8 (42722) 6-</w:t>
      </w:r>
      <w:r w:rsidR="00791FB5">
        <w:rPr>
          <w:rFonts w:ascii="Times New Roman" w:hAnsi="Times New Roman" w:cs="Times New Roman"/>
          <w:sz w:val="24"/>
          <w:szCs w:val="24"/>
        </w:rPr>
        <w:t>31</w:t>
      </w:r>
      <w:r w:rsidRPr="00C62E98">
        <w:rPr>
          <w:rFonts w:ascii="Times New Roman" w:hAnsi="Times New Roman" w:cs="Times New Roman"/>
          <w:sz w:val="24"/>
          <w:szCs w:val="24"/>
        </w:rPr>
        <w:t>-</w:t>
      </w:r>
      <w:r w:rsidR="00791FB5">
        <w:rPr>
          <w:rFonts w:ascii="Times New Roman" w:hAnsi="Times New Roman" w:cs="Times New Roman"/>
          <w:sz w:val="24"/>
          <w:szCs w:val="24"/>
        </w:rPr>
        <w:t>09</w:t>
      </w:r>
      <w:r w:rsidR="009519DD">
        <w:rPr>
          <w:rFonts w:ascii="Times New Roman" w:hAnsi="Times New Roman" w:cs="Times New Roman"/>
          <w:sz w:val="24"/>
          <w:szCs w:val="24"/>
        </w:rPr>
        <w:t>, 8-800-2010-800</w:t>
      </w:r>
      <w:r w:rsidRPr="00C62E98">
        <w:rPr>
          <w:rFonts w:ascii="Times New Roman" w:hAnsi="Times New Roman" w:cs="Times New Roman"/>
          <w:sz w:val="24"/>
          <w:szCs w:val="24"/>
        </w:rPr>
        <w:t>;</w:t>
      </w:r>
    </w:p>
    <w:p w14:paraId="4199B81A" w14:textId="77777777" w:rsidR="00C62E98" w:rsidRPr="00AF5397" w:rsidRDefault="00C62E98" w:rsidP="00C62E9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62E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539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62E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F539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F539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Pr="00AF539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87.</w:t>
        </w:r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F53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389796" w14:textId="5DB61D39" w:rsidR="00513996" w:rsidRPr="00C24DC3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С момента опубликования информационного сообщения о начале приема </w:t>
      </w:r>
      <w:r w:rsidR="00F9324F">
        <w:rPr>
          <w:rFonts w:ascii="Times New Roman" w:hAnsi="Times New Roman" w:cs="Times New Roman"/>
          <w:sz w:val="24"/>
          <w:szCs w:val="24"/>
        </w:rPr>
        <w:t>предварительных заявок</w:t>
      </w:r>
      <w:r w:rsidR="00F9324F" w:rsidRPr="00C62E98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C62E98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субъекты МСП представляют в </w:t>
      </w:r>
      <w:r w:rsidR="00966E0D">
        <w:rPr>
          <w:rFonts w:ascii="Times New Roman" w:hAnsi="Times New Roman" w:cs="Times New Roman"/>
          <w:sz w:val="24"/>
          <w:szCs w:val="24"/>
          <w:u w:val="single"/>
        </w:rPr>
        <w:t xml:space="preserve">ЦПП </w:t>
      </w:r>
      <w:r w:rsidRPr="00C62E9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331C1CAD" w14:textId="482CBAE1" w:rsidR="00C24DC3" w:rsidRDefault="00F9324F" w:rsidP="00257872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предварительную заявку</w:t>
      </w:r>
      <w:r w:rsidRPr="00513996">
        <w:rPr>
          <w:rFonts w:ascii="Times New Roman" w:hAnsi="Times New Roman" w:cs="Times New Roman"/>
          <w:sz w:val="24"/>
          <w:szCs w:val="24"/>
        </w:rPr>
        <w:t xml:space="preserve"> </w:t>
      </w:r>
      <w:r w:rsidR="00513996" w:rsidRPr="0051399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513996">
        <w:rPr>
          <w:rFonts w:ascii="Times New Roman" w:hAnsi="Times New Roman" w:cs="Times New Roman"/>
          <w:sz w:val="24"/>
          <w:szCs w:val="24"/>
        </w:rPr>
        <w:t xml:space="preserve"> </w:t>
      </w:r>
      <w:r w:rsidR="00513996">
        <w:rPr>
          <w:rFonts w:ascii="Times New Roman" w:hAnsi="Times New Roman" w:cs="Times New Roman"/>
          <w:sz w:val="24"/>
          <w:szCs w:val="24"/>
        </w:rPr>
        <w:t>субъекту</w:t>
      </w:r>
      <w:r w:rsidR="00513996" w:rsidRPr="00513996">
        <w:rPr>
          <w:rFonts w:ascii="Times New Roman" w:hAnsi="Times New Roman" w:cs="Times New Roman"/>
          <w:sz w:val="24"/>
          <w:szCs w:val="24"/>
        </w:rPr>
        <w:t xml:space="preserve"> МСП по форме согласно </w:t>
      </w:r>
      <w:r w:rsidR="00065DBB" w:rsidRPr="00065DBB">
        <w:rPr>
          <w:rFonts w:ascii="Times New Roman" w:hAnsi="Times New Roman" w:cs="Times New Roman"/>
          <w:sz w:val="24"/>
          <w:szCs w:val="24"/>
        </w:rPr>
        <w:t>Приложению №1</w:t>
      </w:r>
      <w:r w:rsidR="00065DBB">
        <w:t xml:space="preserve"> </w:t>
      </w:r>
      <w:r w:rsidR="00065DBB" w:rsidRPr="00513996">
        <w:rPr>
          <w:rFonts w:ascii="Times New Roman" w:hAnsi="Times New Roman" w:cs="Times New Roman"/>
          <w:sz w:val="24"/>
          <w:szCs w:val="24"/>
        </w:rPr>
        <w:t>к</w:t>
      </w:r>
      <w:r w:rsidR="00513996" w:rsidRPr="00513996">
        <w:rPr>
          <w:rFonts w:ascii="Times New Roman" w:hAnsi="Times New Roman" w:cs="Times New Roman"/>
          <w:sz w:val="24"/>
          <w:szCs w:val="24"/>
        </w:rPr>
        <w:t xml:space="preserve"> настоящему Порядку;</w:t>
      </w:r>
    </w:p>
    <w:p w14:paraId="5884E1C0" w14:textId="18CD2B27" w:rsidR="00C24DC3" w:rsidRPr="00C24DC3" w:rsidRDefault="00C24DC3" w:rsidP="00257872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 xml:space="preserve">документы (копии документов) согласно </w:t>
      </w:r>
      <w:hyperlink w:anchor="P762" w:history="1">
        <w:r w:rsidRPr="00C24DC3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="00065DBB">
        <w:rPr>
          <w:rFonts w:ascii="Times New Roman" w:hAnsi="Times New Roman" w:cs="Times New Roman"/>
          <w:sz w:val="24"/>
          <w:szCs w:val="24"/>
        </w:rPr>
        <w:t>, приведенному в П</w:t>
      </w:r>
      <w:r w:rsidRPr="00C24DC3">
        <w:rPr>
          <w:rFonts w:ascii="Times New Roman" w:hAnsi="Times New Roman" w:cs="Times New Roman"/>
          <w:sz w:val="24"/>
          <w:szCs w:val="24"/>
        </w:rPr>
        <w:t>риложении</w:t>
      </w:r>
      <w:r w:rsidR="00065DBB">
        <w:rPr>
          <w:rFonts w:ascii="Times New Roman" w:hAnsi="Times New Roman" w:cs="Times New Roman"/>
          <w:sz w:val="24"/>
          <w:szCs w:val="24"/>
        </w:rPr>
        <w:t xml:space="preserve"> №</w:t>
      </w:r>
      <w:r w:rsidRPr="00C24DC3">
        <w:rPr>
          <w:rFonts w:ascii="Times New Roman" w:hAnsi="Times New Roman" w:cs="Times New Roman"/>
          <w:sz w:val="24"/>
          <w:szCs w:val="24"/>
        </w:rPr>
        <w:t xml:space="preserve"> </w:t>
      </w:r>
      <w:r w:rsidR="00C37B87">
        <w:rPr>
          <w:rFonts w:ascii="Times New Roman" w:hAnsi="Times New Roman" w:cs="Times New Roman"/>
          <w:sz w:val="24"/>
          <w:szCs w:val="24"/>
        </w:rPr>
        <w:t>2</w:t>
      </w:r>
      <w:r w:rsidRPr="00C24DC3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7CD578D5" w14:textId="029F1C06" w:rsidR="00C24DC3" w:rsidRPr="00C24DC3" w:rsidRDefault="00C24DC3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 xml:space="preserve">Все копии документов, представляемые претендентами на получение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Pr="00C24DC3">
        <w:rPr>
          <w:rFonts w:ascii="Times New Roman" w:hAnsi="Times New Roman" w:cs="Times New Roman"/>
          <w:sz w:val="24"/>
          <w:szCs w:val="24"/>
        </w:rPr>
        <w:t>, должны быть заверены подписью руководителя юридического лица и печатью (при наличии печати) либо подписью индивидуального предпринимателя и печатью (при наличии печати).</w:t>
      </w:r>
    </w:p>
    <w:p w14:paraId="24898DC6" w14:textId="77777777" w:rsidR="00C24DC3" w:rsidRPr="00C24DC3" w:rsidRDefault="00C24DC3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Представляемые претендентом документы должны соответствовать следующим требованиям:</w:t>
      </w:r>
    </w:p>
    <w:p w14:paraId="4C10AB49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14:paraId="3687FEDD" w14:textId="124DB2DB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 xml:space="preserve">фамилии, имена и отчества (последнее - при наличии) индивидуальных предпринимателей, наименования юридических лиц, их адреса (места нахождения), </w:t>
      </w:r>
      <w:r w:rsidR="008F4EE6">
        <w:rPr>
          <w:rFonts w:ascii="Times New Roman" w:hAnsi="Times New Roman" w:cs="Times New Roman"/>
          <w:sz w:val="24"/>
          <w:szCs w:val="24"/>
        </w:rPr>
        <w:t xml:space="preserve">ИНН, </w:t>
      </w:r>
      <w:r w:rsidRPr="00C24DC3">
        <w:rPr>
          <w:rFonts w:ascii="Times New Roman" w:hAnsi="Times New Roman" w:cs="Times New Roman"/>
          <w:sz w:val="24"/>
          <w:szCs w:val="24"/>
        </w:rPr>
        <w:t>номера телефонов (при наличии) прописаны полностью;</w:t>
      </w:r>
    </w:p>
    <w:p w14:paraId="1A493AFB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14:paraId="066868BB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14:paraId="6E869497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14:paraId="3BFF49B6" w14:textId="77777777" w:rsidR="002B66C2" w:rsidRDefault="002B66C2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</w:p>
    <w:p w14:paraId="4BBB9179" w14:textId="4009D6C5" w:rsidR="003437FD" w:rsidRPr="00D0205C" w:rsidRDefault="00791FB5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t>Порядок рассмотрения представленных документов</w:t>
      </w:r>
    </w:p>
    <w:p w14:paraId="313966AA" w14:textId="26364F19" w:rsidR="007F7551" w:rsidRPr="007F7551" w:rsidRDefault="007F7551" w:rsidP="00610346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022467BF" w14:textId="583A6B79" w:rsidR="003437FD" w:rsidRPr="003437FD" w:rsidRDefault="00FA6C21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E424E8">
        <w:rPr>
          <w:rFonts w:ascii="Times New Roman" w:hAnsi="Times New Roman" w:cs="Times New Roman"/>
          <w:sz w:val="24"/>
          <w:szCs w:val="24"/>
        </w:rPr>
        <w:t>ЦПП</w:t>
      </w:r>
      <w:r w:rsidR="003437FD" w:rsidRPr="003437FD">
        <w:rPr>
          <w:rFonts w:ascii="Times New Roman" w:hAnsi="Times New Roman" w:cs="Times New Roman"/>
          <w:sz w:val="24"/>
          <w:szCs w:val="24"/>
        </w:rPr>
        <w:t>:</w:t>
      </w:r>
    </w:p>
    <w:p w14:paraId="49ACB1A6" w14:textId="4AF3E812" w:rsidR="003437FD" w:rsidRPr="003F78DF" w:rsidRDefault="003437FD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437FD"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 w:rsidR="00F9324F">
        <w:rPr>
          <w:rFonts w:ascii="Times New Roman" w:hAnsi="Times New Roman" w:cs="Times New Roman"/>
          <w:sz w:val="24"/>
          <w:szCs w:val="24"/>
        </w:rPr>
        <w:t xml:space="preserve">предварительную заявку </w:t>
      </w:r>
      <w:r w:rsidRPr="003437FD">
        <w:rPr>
          <w:rFonts w:ascii="Times New Roman" w:hAnsi="Times New Roman" w:cs="Times New Roman"/>
          <w:sz w:val="24"/>
          <w:szCs w:val="24"/>
        </w:rPr>
        <w:t xml:space="preserve">и документы претендентов на получение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3437FD">
        <w:rPr>
          <w:rFonts w:ascii="Times New Roman" w:hAnsi="Times New Roman" w:cs="Times New Roman"/>
          <w:sz w:val="24"/>
          <w:szCs w:val="24"/>
        </w:rPr>
        <w:t xml:space="preserve"> </w:t>
      </w:r>
      <w:r w:rsidRPr="003437FD">
        <w:rPr>
          <w:rFonts w:ascii="Times New Roman" w:hAnsi="Times New Roman" w:cs="Times New Roman"/>
          <w:sz w:val="24"/>
          <w:szCs w:val="24"/>
        </w:rPr>
        <w:t xml:space="preserve">по мере их </w:t>
      </w:r>
      <w:r w:rsidRPr="00EA303E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 w:rsidRPr="009407DC">
        <w:rPr>
          <w:rFonts w:ascii="Times New Roman" w:hAnsi="Times New Roman" w:cs="Times New Roman"/>
          <w:sz w:val="24"/>
          <w:szCs w:val="24"/>
        </w:rPr>
        <w:t xml:space="preserve">журнале регистрации </w:t>
      </w:r>
      <w:r w:rsidR="009407DC">
        <w:rPr>
          <w:rFonts w:ascii="Times New Roman" w:hAnsi="Times New Roman" w:cs="Times New Roman"/>
          <w:sz w:val="24"/>
          <w:szCs w:val="24"/>
        </w:rPr>
        <w:t xml:space="preserve">входящей </w:t>
      </w:r>
      <w:r w:rsidR="00610346">
        <w:rPr>
          <w:rFonts w:ascii="Times New Roman" w:hAnsi="Times New Roman" w:cs="Times New Roman"/>
          <w:sz w:val="24"/>
          <w:szCs w:val="24"/>
        </w:rPr>
        <w:t xml:space="preserve">корреспонденции </w:t>
      </w:r>
      <w:r w:rsidR="00610346" w:rsidRPr="00EA303E">
        <w:rPr>
          <w:rFonts w:ascii="Times New Roman" w:hAnsi="Times New Roman" w:cs="Times New Roman"/>
          <w:sz w:val="24"/>
          <w:szCs w:val="24"/>
        </w:rPr>
        <w:t>с</w:t>
      </w:r>
      <w:r w:rsidRPr="00EA303E">
        <w:rPr>
          <w:rFonts w:ascii="Times New Roman" w:hAnsi="Times New Roman" w:cs="Times New Roman"/>
          <w:sz w:val="24"/>
          <w:szCs w:val="24"/>
        </w:rPr>
        <w:t xml:space="preserve"> присвоением номера и указанием д</w:t>
      </w:r>
      <w:r w:rsidR="00C37B87">
        <w:rPr>
          <w:rFonts w:ascii="Times New Roman" w:hAnsi="Times New Roman" w:cs="Times New Roman"/>
          <w:sz w:val="24"/>
          <w:szCs w:val="24"/>
        </w:rPr>
        <w:t>аты подачи документов. На каждой</w:t>
      </w:r>
      <w:r w:rsidRPr="00EA303E">
        <w:rPr>
          <w:rFonts w:ascii="Times New Roman" w:hAnsi="Times New Roman" w:cs="Times New Roman"/>
          <w:sz w:val="24"/>
          <w:szCs w:val="24"/>
        </w:rPr>
        <w:t xml:space="preserve"> </w:t>
      </w:r>
      <w:r w:rsidR="00F9324F">
        <w:rPr>
          <w:rFonts w:ascii="Times New Roman" w:hAnsi="Times New Roman" w:cs="Times New Roman"/>
          <w:sz w:val="24"/>
          <w:szCs w:val="24"/>
        </w:rPr>
        <w:t>предварительной заявке</w:t>
      </w:r>
      <w:r w:rsidR="00F9324F" w:rsidRPr="00EA303E">
        <w:rPr>
          <w:rFonts w:ascii="Times New Roman" w:hAnsi="Times New Roman" w:cs="Times New Roman"/>
          <w:sz w:val="24"/>
          <w:szCs w:val="24"/>
        </w:rPr>
        <w:t xml:space="preserve"> </w:t>
      </w:r>
      <w:r w:rsidRPr="00EA303E">
        <w:rPr>
          <w:rFonts w:ascii="Times New Roman" w:hAnsi="Times New Roman" w:cs="Times New Roman"/>
          <w:sz w:val="24"/>
          <w:szCs w:val="24"/>
        </w:rPr>
        <w:t>делается</w:t>
      </w:r>
      <w:r w:rsidRPr="003437FD">
        <w:rPr>
          <w:rFonts w:ascii="Times New Roman" w:hAnsi="Times New Roman" w:cs="Times New Roman"/>
          <w:sz w:val="24"/>
          <w:szCs w:val="24"/>
        </w:rPr>
        <w:t xml:space="preserve"> отметка о принятии с указанием даты;</w:t>
      </w:r>
    </w:p>
    <w:p w14:paraId="01280E0B" w14:textId="438E90AF" w:rsidR="003F78DF" w:rsidRPr="003F78DF" w:rsidRDefault="003F78DF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407DC">
        <w:rPr>
          <w:rFonts w:ascii="Times New Roman" w:hAnsi="Times New Roman" w:cs="Times New Roman"/>
          <w:sz w:val="24"/>
          <w:szCs w:val="24"/>
        </w:rPr>
        <w:t>5</w:t>
      </w:r>
      <w:r w:rsidR="009407DC" w:rsidRPr="003F78DF">
        <w:rPr>
          <w:rFonts w:ascii="Times New Roman" w:hAnsi="Times New Roman" w:cs="Times New Roman"/>
          <w:sz w:val="24"/>
          <w:szCs w:val="24"/>
        </w:rPr>
        <w:t xml:space="preserve"> </w:t>
      </w:r>
      <w:r w:rsidRPr="003F78DF">
        <w:rPr>
          <w:rFonts w:ascii="Times New Roman" w:hAnsi="Times New Roman" w:cs="Times New Roman"/>
          <w:sz w:val="24"/>
          <w:szCs w:val="24"/>
        </w:rPr>
        <w:t>(</w:t>
      </w:r>
      <w:r w:rsidR="009407DC">
        <w:rPr>
          <w:rFonts w:ascii="Times New Roman" w:hAnsi="Times New Roman" w:cs="Times New Roman"/>
          <w:sz w:val="24"/>
          <w:szCs w:val="24"/>
        </w:rPr>
        <w:t>пяти</w:t>
      </w:r>
      <w:r w:rsidRPr="003F78DF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</w:t>
      </w:r>
      <w:r w:rsidR="00F9324F">
        <w:rPr>
          <w:rFonts w:ascii="Times New Roman" w:hAnsi="Times New Roman" w:cs="Times New Roman"/>
          <w:sz w:val="24"/>
          <w:szCs w:val="24"/>
        </w:rPr>
        <w:t xml:space="preserve">предварительной заявки </w:t>
      </w:r>
      <w:r w:rsidR="000F081C">
        <w:rPr>
          <w:rFonts w:ascii="Times New Roman" w:hAnsi="Times New Roman" w:cs="Times New Roman"/>
          <w:sz w:val="24"/>
          <w:szCs w:val="24"/>
        </w:rPr>
        <w:t>и документов, предусмотренных разделом</w:t>
      </w:r>
      <w:r w:rsidR="000A1BDD" w:rsidRPr="000A1BDD">
        <w:rPr>
          <w:rFonts w:ascii="Times New Roman" w:hAnsi="Times New Roman" w:cs="Times New Roman"/>
          <w:sz w:val="24"/>
          <w:szCs w:val="24"/>
        </w:rPr>
        <w:t xml:space="preserve"> 6</w:t>
      </w:r>
      <w:r w:rsidR="000A1BDD">
        <w:t xml:space="preserve"> </w:t>
      </w:r>
      <w:r w:rsidRPr="003F78DF">
        <w:rPr>
          <w:rFonts w:ascii="Times New Roman" w:hAnsi="Times New Roman" w:cs="Times New Roman"/>
          <w:sz w:val="24"/>
          <w:szCs w:val="24"/>
        </w:rPr>
        <w:t>настоящего Порядка:</w:t>
      </w:r>
    </w:p>
    <w:p w14:paraId="78AF7337" w14:textId="3F0C298D" w:rsidR="003F78DF" w:rsidRPr="003F78DF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проводит проверку документов на комплектность их представления в соответствии с </w:t>
      </w:r>
      <w:r w:rsidR="000F081C">
        <w:rPr>
          <w:rFonts w:ascii="Times New Roman" w:hAnsi="Times New Roman" w:cs="Times New Roman"/>
          <w:sz w:val="24"/>
          <w:szCs w:val="24"/>
        </w:rPr>
        <w:t xml:space="preserve"> разделом</w:t>
      </w:r>
      <w:r w:rsidR="00DE237F">
        <w:rPr>
          <w:rFonts w:ascii="Times New Roman" w:hAnsi="Times New Roman" w:cs="Times New Roman"/>
          <w:sz w:val="24"/>
          <w:szCs w:val="24"/>
        </w:rPr>
        <w:t xml:space="preserve"> 6</w:t>
      </w:r>
      <w:r w:rsidR="000A1BDD">
        <w:t xml:space="preserve"> </w:t>
      </w:r>
      <w:r w:rsidRPr="003F78DF">
        <w:rPr>
          <w:rFonts w:ascii="Times New Roman" w:hAnsi="Times New Roman" w:cs="Times New Roman"/>
          <w:sz w:val="24"/>
          <w:szCs w:val="24"/>
        </w:rPr>
        <w:t>настоящего Порядка и на предмет их соответствия требов</w:t>
      </w:r>
      <w:r w:rsidR="00DE237F">
        <w:rPr>
          <w:rFonts w:ascii="Times New Roman" w:hAnsi="Times New Roman" w:cs="Times New Roman"/>
          <w:sz w:val="24"/>
          <w:szCs w:val="24"/>
        </w:rPr>
        <w:t>аниям, установленным разделами 4 и 6</w:t>
      </w:r>
      <w:r w:rsidRPr="003F78D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7DE40029" w14:textId="18AC1431" w:rsidR="003F78DF" w:rsidRPr="003F78DF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>в случае пред</w:t>
      </w:r>
      <w:r w:rsidR="006658D8">
        <w:rPr>
          <w:rFonts w:ascii="Times New Roman" w:hAnsi="Times New Roman" w:cs="Times New Roman"/>
          <w:sz w:val="24"/>
          <w:szCs w:val="24"/>
        </w:rPr>
        <w:t>о</w:t>
      </w:r>
      <w:r w:rsidRPr="003F78DF">
        <w:rPr>
          <w:rFonts w:ascii="Times New Roman" w:hAnsi="Times New Roman" w:cs="Times New Roman"/>
          <w:sz w:val="24"/>
          <w:szCs w:val="24"/>
        </w:rPr>
        <w:t>ставления неполного комплекта документов либо документов, содержащих неполные сведения, предусмотренных настоящим Порядком, или документов, оформленных ненадлежащим образом, направляет претенденту уведомление о необходимости устранения выявленных нарушений;</w:t>
      </w:r>
    </w:p>
    <w:p w14:paraId="2EE721F4" w14:textId="24BB6451" w:rsidR="003F78DF" w:rsidRPr="003F78DF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>в случае несоответствия претендента требо</w:t>
      </w:r>
      <w:r w:rsidR="00DE237F">
        <w:rPr>
          <w:rFonts w:ascii="Times New Roman" w:hAnsi="Times New Roman" w:cs="Times New Roman"/>
          <w:sz w:val="24"/>
          <w:szCs w:val="24"/>
        </w:rPr>
        <w:t>ваниям, установленным разделом 4</w:t>
      </w:r>
      <w:r w:rsidRPr="003F78DF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претенденту уведомление о несоответствии претендента установленным требованиям;</w:t>
      </w:r>
    </w:p>
    <w:p w14:paraId="740E4742" w14:textId="2B175610" w:rsidR="00AF79D6" w:rsidRDefault="003F78DF" w:rsidP="00AF79D6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 вправе </w:t>
      </w:r>
      <w:r w:rsidR="00754380">
        <w:rPr>
          <w:rFonts w:ascii="Times New Roman" w:hAnsi="Times New Roman" w:cs="Times New Roman"/>
          <w:sz w:val="24"/>
          <w:szCs w:val="24"/>
        </w:rPr>
        <w:t xml:space="preserve">в течении 3 (трех) рабочих дней </w:t>
      </w:r>
      <w:r w:rsidRPr="003F78DF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FA3BD3">
        <w:rPr>
          <w:rFonts w:ascii="Times New Roman" w:hAnsi="Times New Roman" w:cs="Times New Roman"/>
          <w:sz w:val="24"/>
          <w:szCs w:val="24"/>
        </w:rPr>
        <w:t>ЦПП</w:t>
      </w:r>
      <w:r w:rsidRPr="003F78DF">
        <w:rPr>
          <w:rFonts w:ascii="Times New Roman" w:hAnsi="Times New Roman" w:cs="Times New Roman"/>
          <w:sz w:val="24"/>
          <w:szCs w:val="24"/>
        </w:rPr>
        <w:t xml:space="preserve"> документы, подтверждающие устранение замечаний, указанных в уведомлении </w:t>
      </w:r>
      <w:r w:rsidR="00FA3BD3">
        <w:rPr>
          <w:rFonts w:ascii="Times New Roman" w:hAnsi="Times New Roman" w:cs="Times New Roman"/>
          <w:sz w:val="24"/>
          <w:szCs w:val="24"/>
        </w:rPr>
        <w:t>ЦПП</w:t>
      </w:r>
      <w:r w:rsidRPr="003F78DF">
        <w:rPr>
          <w:rFonts w:ascii="Times New Roman" w:hAnsi="Times New Roman" w:cs="Times New Roman"/>
          <w:sz w:val="24"/>
          <w:szCs w:val="24"/>
        </w:rPr>
        <w:t xml:space="preserve"> в случаях, перечисленных в абзацах третьем и четвёртом настоящего подпункта;</w:t>
      </w:r>
    </w:p>
    <w:p w14:paraId="62D0A2F7" w14:textId="77777777" w:rsidR="00AF79D6" w:rsidRDefault="00AF79D6" w:rsidP="00AF79D6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79D6">
        <w:rPr>
          <w:rFonts w:ascii="Times New Roman" w:hAnsi="Times New Roman" w:cs="Times New Roman"/>
          <w:sz w:val="24"/>
          <w:szCs w:val="24"/>
        </w:rPr>
        <w:t xml:space="preserve"> случае наличия задолженности претендент представляет копии документов, подтверждающих оплату задолженности, заверенные подписью и печатью (при наличии) претендента.</w:t>
      </w:r>
    </w:p>
    <w:p w14:paraId="7908BE76" w14:textId="03088E85" w:rsidR="007F7551" w:rsidRPr="009D52AA" w:rsidRDefault="003F78DF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F7551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9324F">
        <w:rPr>
          <w:rFonts w:ascii="Times New Roman" w:hAnsi="Times New Roman" w:cs="Times New Roman"/>
          <w:sz w:val="24"/>
          <w:szCs w:val="24"/>
        </w:rPr>
        <w:t>предварительную заявку</w:t>
      </w:r>
      <w:r w:rsidR="00F9324F" w:rsidRPr="007F7551">
        <w:rPr>
          <w:rFonts w:ascii="Times New Roman" w:hAnsi="Times New Roman" w:cs="Times New Roman"/>
          <w:sz w:val="24"/>
          <w:szCs w:val="24"/>
        </w:rPr>
        <w:t xml:space="preserve"> </w:t>
      </w:r>
      <w:r w:rsidRPr="007F7551">
        <w:rPr>
          <w:rFonts w:ascii="Times New Roman" w:hAnsi="Times New Roman" w:cs="Times New Roman"/>
          <w:sz w:val="24"/>
          <w:szCs w:val="24"/>
        </w:rPr>
        <w:t xml:space="preserve">и документы на рассмотрение </w:t>
      </w:r>
      <w:r w:rsidR="0028277A">
        <w:rPr>
          <w:rFonts w:ascii="Times New Roman" w:hAnsi="Times New Roman" w:cs="Times New Roman"/>
          <w:sz w:val="24"/>
          <w:szCs w:val="24"/>
        </w:rPr>
        <w:t>К</w:t>
      </w:r>
      <w:r w:rsidR="007F7551" w:rsidRPr="007F7551">
        <w:rPr>
          <w:rFonts w:ascii="Times New Roman" w:hAnsi="Times New Roman" w:cs="Times New Roman"/>
          <w:sz w:val="24"/>
          <w:szCs w:val="24"/>
        </w:rPr>
        <w:t>омиссии</w:t>
      </w:r>
      <w:r w:rsidR="0028277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F9324F">
        <w:rPr>
          <w:rFonts w:ascii="Times New Roman" w:hAnsi="Times New Roman" w:cs="Times New Roman"/>
          <w:sz w:val="24"/>
          <w:szCs w:val="24"/>
        </w:rPr>
        <w:t>предварительную заявку</w:t>
      </w:r>
      <w:r w:rsidR="00F9324F" w:rsidRPr="009D52AA">
        <w:rPr>
          <w:rFonts w:ascii="Times New Roman" w:hAnsi="Times New Roman" w:cs="Times New Roman"/>
          <w:sz w:val="24"/>
          <w:szCs w:val="24"/>
        </w:rPr>
        <w:t xml:space="preserve"> 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и документы на предмет соответствия претендента требованиям и условиям предоставления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hyperlink w:anchor="P48" w:history="1">
        <w:r w:rsidR="00DE237F">
          <w:rPr>
            <w:rFonts w:ascii="Times New Roman" w:hAnsi="Times New Roman" w:cs="Times New Roman"/>
            <w:sz w:val="24"/>
            <w:szCs w:val="24"/>
          </w:rPr>
          <w:t>разделами</w:t>
        </w:r>
      </w:hyperlink>
      <w:r w:rsidR="00DE237F">
        <w:rPr>
          <w:rFonts w:ascii="Times New Roman" w:hAnsi="Times New Roman" w:cs="Times New Roman"/>
          <w:sz w:val="24"/>
          <w:szCs w:val="24"/>
        </w:rPr>
        <w:t xml:space="preserve"> 4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="00DE237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7F7551" w:rsidRPr="009D52A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7" w:history="1">
        <w:r w:rsidR="00DE237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F7551" w:rsidRPr="009D52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bookmarkStart w:id="1" w:name="P156"/>
      <w:bookmarkEnd w:id="1"/>
    </w:p>
    <w:p w14:paraId="5F7FA1D0" w14:textId="36CA2102" w:rsidR="007F7551" w:rsidRPr="009D52AA" w:rsidRDefault="000F081C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принимает решение о соответствии (несоответствии) претендента требованиям и условиям предоставления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7F7551" w:rsidRPr="009D52AA">
        <w:rPr>
          <w:rFonts w:ascii="Times New Roman" w:hAnsi="Times New Roman" w:cs="Times New Roman"/>
          <w:sz w:val="24"/>
          <w:szCs w:val="24"/>
        </w:rPr>
        <w:t>, установленным</w:t>
      </w:r>
      <w:r w:rsidR="00DE237F">
        <w:rPr>
          <w:rFonts w:ascii="Times New Roman" w:hAnsi="Times New Roman" w:cs="Times New Roman"/>
          <w:sz w:val="24"/>
          <w:szCs w:val="24"/>
        </w:rPr>
        <w:t xml:space="preserve"> разделами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 </w:t>
      </w:r>
      <w:hyperlink w:anchor="P48" w:history="1">
        <w:r w:rsidR="00DE237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7F7551" w:rsidRPr="009D52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="00DE237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7F7551" w:rsidRPr="009D52A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7" w:history="1">
        <w:r w:rsidR="00DE237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F7551" w:rsidRPr="009D52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3E6F8699" w14:textId="42D6FD31" w:rsidR="007F7551" w:rsidRDefault="000F081C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ыносит решение о предоставлении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9D52AA">
        <w:rPr>
          <w:rFonts w:ascii="Times New Roman" w:hAnsi="Times New Roman" w:cs="Times New Roman"/>
          <w:sz w:val="24"/>
          <w:szCs w:val="24"/>
        </w:rPr>
        <w:t xml:space="preserve"> 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либо об отказе в предоставлении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7F7551" w:rsidRPr="009D52AA">
        <w:rPr>
          <w:rFonts w:ascii="Times New Roman" w:hAnsi="Times New Roman" w:cs="Times New Roman"/>
          <w:sz w:val="24"/>
          <w:szCs w:val="24"/>
        </w:rPr>
        <w:t>.</w:t>
      </w:r>
    </w:p>
    <w:p w14:paraId="3DC48A72" w14:textId="39F548DE" w:rsidR="00791FB5" w:rsidRDefault="00972212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972212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972212">
        <w:rPr>
          <w:rFonts w:ascii="Times New Roman" w:hAnsi="Times New Roman" w:cs="Times New Roman"/>
          <w:sz w:val="24"/>
          <w:szCs w:val="24"/>
        </w:rPr>
        <w:t xml:space="preserve"> </w:t>
      </w:r>
      <w:r w:rsidRPr="00972212">
        <w:rPr>
          <w:rFonts w:ascii="Times New Roman" w:hAnsi="Times New Roman" w:cs="Times New Roman"/>
          <w:sz w:val="24"/>
          <w:szCs w:val="24"/>
        </w:rPr>
        <w:t>принимается при условии</w:t>
      </w:r>
      <w:r>
        <w:rPr>
          <w:rFonts w:ascii="Times New Roman" w:hAnsi="Times New Roman" w:cs="Times New Roman"/>
          <w:sz w:val="24"/>
          <w:szCs w:val="24"/>
        </w:rPr>
        <w:t xml:space="preserve"> наличия минимум </w:t>
      </w:r>
      <w:r w:rsidR="004066E7">
        <w:rPr>
          <w:rFonts w:ascii="Times New Roman" w:hAnsi="Times New Roman" w:cs="Times New Roman"/>
          <w:sz w:val="24"/>
          <w:szCs w:val="24"/>
        </w:rPr>
        <w:t>трех</w:t>
      </w:r>
      <w:r w:rsidRPr="00DE237F">
        <w:rPr>
          <w:rFonts w:ascii="Times New Roman" w:hAnsi="Times New Roman" w:cs="Times New Roman"/>
          <w:sz w:val="24"/>
          <w:szCs w:val="24"/>
        </w:rPr>
        <w:t xml:space="preserve"> зая</w:t>
      </w:r>
      <w:r w:rsidR="004066E7">
        <w:rPr>
          <w:rFonts w:ascii="Times New Roman" w:hAnsi="Times New Roman" w:cs="Times New Roman"/>
          <w:sz w:val="24"/>
          <w:szCs w:val="24"/>
        </w:rPr>
        <w:t>вок</w:t>
      </w:r>
      <w:r w:rsidR="004D7FD9">
        <w:rPr>
          <w:rFonts w:ascii="Times New Roman" w:hAnsi="Times New Roman" w:cs="Times New Roman"/>
          <w:sz w:val="24"/>
          <w:szCs w:val="24"/>
        </w:rPr>
        <w:t xml:space="preserve"> от субъектов МСП по одному </w:t>
      </w:r>
      <w:r w:rsidR="004D7FD9">
        <w:rPr>
          <w:rStyle w:val="fontstyle21"/>
          <w:sz w:val="24"/>
          <w:szCs w:val="24"/>
        </w:rPr>
        <w:t>направлению</w:t>
      </w:r>
      <w:r w:rsidR="004D7FD9" w:rsidRPr="004A44E8">
        <w:rPr>
          <w:rStyle w:val="fontstyle21"/>
          <w:sz w:val="24"/>
          <w:szCs w:val="24"/>
        </w:rPr>
        <w:t xml:space="preserve"> деятельности</w:t>
      </w:r>
      <w:r w:rsidR="004D7FD9">
        <w:rPr>
          <w:rStyle w:val="fontstyle21"/>
          <w:sz w:val="24"/>
          <w:szCs w:val="24"/>
        </w:rPr>
        <w:t xml:space="preserve">, </w:t>
      </w:r>
      <w:r w:rsidRPr="00972212">
        <w:rPr>
          <w:rFonts w:ascii="Times New Roman" w:hAnsi="Times New Roman" w:cs="Times New Roman"/>
          <w:sz w:val="24"/>
          <w:szCs w:val="24"/>
        </w:rPr>
        <w:t>соответствующих</w:t>
      </w:r>
      <w:r w:rsidR="00CF7F4B">
        <w:rPr>
          <w:rFonts w:ascii="Times New Roman" w:hAnsi="Times New Roman" w:cs="Times New Roman"/>
          <w:sz w:val="24"/>
          <w:szCs w:val="24"/>
        </w:rPr>
        <w:t xml:space="preserve"> </w:t>
      </w:r>
      <w:r w:rsidRPr="00972212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191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9722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824A0" w14:textId="7E148132" w:rsidR="00F035D4" w:rsidRPr="00791FB5" w:rsidRDefault="00F035D4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791FB5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8F4EE6" w:rsidRPr="00791FB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972212" w:rsidRPr="00791FB5">
        <w:rPr>
          <w:rFonts w:ascii="Times New Roman" w:hAnsi="Times New Roman" w:cs="Times New Roman"/>
          <w:sz w:val="24"/>
          <w:szCs w:val="24"/>
        </w:rPr>
        <w:t>или об отказе в</w:t>
      </w:r>
      <w:r w:rsidR="00CF7F4B" w:rsidRPr="00791FB5">
        <w:rPr>
          <w:rFonts w:ascii="Times New Roman" w:hAnsi="Times New Roman" w:cs="Times New Roman"/>
          <w:sz w:val="24"/>
          <w:szCs w:val="24"/>
        </w:rPr>
        <w:t xml:space="preserve"> </w:t>
      </w:r>
      <w:r w:rsidR="00972212" w:rsidRPr="00791FB5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F4EE6" w:rsidRPr="00791FB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791FB5">
        <w:rPr>
          <w:rFonts w:ascii="Times New Roman" w:hAnsi="Times New Roman" w:cs="Times New Roman"/>
          <w:sz w:val="24"/>
          <w:szCs w:val="24"/>
        </w:rPr>
        <w:t xml:space="preserve">оформляется протоколом Комиссии и доводятся </w:t>
      </w:r>
      <w:r w:rsidR="004A49EC">
        <w:rPr>
          <w:rFonts w:ascii="Times New Roman" w:hAnsi="Times New Roman" w:cs="Times New Roman"/>
          <w:sz w:val="24"/>
          <w:szCs w:val="24"/>
        </w:rPr>
        <w:t>ЦПП</w:t>
      </w:r>
      <w:r w:rsidRPr="00791FB5">
        <w:rPr>
          <w:rFonts w:ascii="Times New Roman" w:hAnsi="Times New Roman" w:cs="Times New Roman"/>
          <w:sz w:val="24"/>
          <w:szCs w:val="24"/>
        </w:rPr>
        <w:t xml:space="preserve"> до претендентов</w:t>
      </w:r>
      <w:r w:rsidR="00791FB5" w:rsidRPr="00791FB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407DC">
        <w:rPr>
          <w:rFonts w:ascii="Times New Roman" w:hAnsi="Times New Roman" w:cs="Times New Roman"/>
          <w:sz w:val="24"/>
          <w:szCs w:val="24"/>
        </w:rPr>
        <w:t>3 (трех) рабочих</w:t>
      </w:r>
      <w:r w:rsidR="00791FB5" w:rsidRPr="00791FB5">
        <w:rPr>
          <w:rFonts w:ascii="Times New Roman" w:hAnsi="Times New Roman" w:cs="Times New Roman"/>
          <w:sz w:val="24"/>
          <w:szCs w:val="24"/>
        </w:rPr>
        <w:t xml:space="preserve"> дней со дня принятия Комиссией. </w:t>
      </w:r>
    </w:p>
    <w:p w14:paraId="3EB3E278" w14:textId="4C4437BF" w:rsidR="00791FB5" w:rsidRDefault="00F035D4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577B31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об отказе в предоставлении </w:t>
      </w:r>
      <w:r w:rsidR="008F4EE6" w:rsidRPr="00577B31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F035D4">
        <w:rPr>
          <w:rFonts w:ascii="Times New Roman" w:hAnsi="Times New Roman" w:cs="Times New Roman"/>
          <w:sz w:val="24"/>
          <w:szCs w:val="24"/>
        </w:rPr>
        <w:t xml:space="preserve"> </w:t>
      </w:r>
      <w:r w:rsidR="004A49EC" w:rsidRPr="004A49EC">
        <w:rPr>
          <w:rFonts w:ascii="Times New Roman" w:hAnsi="Times New Roman" w:cs="Times New Roman"/>
          <w:sz w:val="24"/>
          <w:szCs w:val="24"/>
        </w:rPr>
        <w:t>ЦПП</w:t>
      </w:r>
      <w:r w:rsidR="00754380" w:rsidRPr="004A49EC">
        <w:rPr>
          <w:rFonts w:ascii="Times New Roman" w:hAnsi="Times New Roman" w:cs="Times New Roman"/>
          <w:sz w:val="24"/>
          <w:szCs w:val="24"/>
        </w:rPr>
        <w:t xml:space="preserve"> у</w:t>
      </w:r>
      <w:r w:rsidR="00754380">
        <w:rPr>
          <w:rFonts w:ascii="Times New Roman" w:hAnsi="Times New Roman" w:cs="Times New Roman"/>
          <w:sz w:val="24"/>
          <w:szCs w:val="24"/>
        </w:rPr>
        <w:t>казывает причины отказа.</w:t>
      </w:r>
    </w:p>
    <w:p w14:paraId="2DBBF51F" w14:textId="77777777" w:rsidR="00F035D4" w:rsidRPr="00F60EE1" w:rsidRDefault="00F035D4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F60EE1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Поддержки являются:</w:t>
      </w:r>
    </w:p>
    <w:p w14:paraId="1EB77CF5" w14:textId="403F0B3D" w:rsidR="005F2327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 xml:space="preserve">несоответствие претендента условиям предоставления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Pr="005F2327">
        <w:rPr>
          <w:rFonts w:ascii="Times New Roman" w:hAnsi="Times New Roman" w:cs="Times New Roman"/>
          <w:sz w:val="24"/>
          <w:szCs w:val="24"/>
        </w:rPr>
        <w:t>, установленным</w:t>
      </w:r>
      <w:r w:rsidR="00AF79D6">
        <w:rPr>
          <w:rFonts w:ascii="Times New Roman" w:hAnsi="Times New Roman" w:cs="Times New Roman"/>
          <w:sz w:val="24"/>
          <w:szCs w:val="24"/>
        </w:rPr>
        <w:t xml:space="preserve"> в</w:t>
      </w:r>
      <w:r w:rsidR="00F60EE1" w:rsidRPr="005F2327">
        <w:rPr>
          <w:rFonts w:ascii="Times New Roman" w:hAnsi="Times New Roman" w:cs="Times New Roman"/>
          <w:sz w:val="24"/>
          <w:szCs w:val="24"/>
        </w:rPr>
        <w:t xml:space="preserve"> </w:t>
      </w:r>
      <w:hyperlink w:anchor="P48" w:history="1">
        <w:r w:rsidR="00AF79D6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="00F60EE1" w:rsidRPr="005F2327">
        <w:rPr>
          <w:rFonts w:ascii="Times New Roman" w:hAnsi="Times New Roman" w:cs="Times New Roman"/>
          <w:sz w:val="24"/>
          <w:szCs w:val="24"/>
        </w:rPr>
        <w:t xml:space="preserve"> </w:t>
      </w:r>
      <w:hyperlink w:anchor="P69" w:history="1">
        <w:r w:rsidR="005453E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F60EE1" w:rsidRPr="005F232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5F2327">
        <w:rPr>
          <w:rFonts w:ascii="Times New Roman" w:hAnsi="Times New Roman" w:cs="Times New Roman"/>
          <w:sz w:val="24"/>
          <w:szCs w:val="24"/>
        </w:rPr>
        <w:t>;</w:t>
      </w:r>
    </w:p>
    <w:p w14:paraId="00417C8E" w14:textId="786A03DB" w:rsidR="00F035D4" w:rsidRPr="005F2327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претендентом документов требованиям, определенным пунктами </w:t>
      </w:r>
      <w:r w:rsidR="003F30A1">
        <w:rPr>
          <w:rFonts w:ascii="Times New Roman" w:hAnsi="Times New Roman" w:cs="Times New Roman"/>
          <w:sz w:val="24"/>
          <w:szCs w:val="24"/>
        </w:rPr>
        <w:t>6</w:t>
      </w:r>
      <w:r w:rsidRPr="005F2327">
        <w:rPr>
          <w:rFonts w:ascii="Times New Roman" w:hAnsi="Times New Roman" w:cs="Times New Roman"/>
          <w:sz w:val="24"/>
          <w:szCs w:val="24"/>
        </w:rPr>
        <w:t xml:space="preserve">.5, </w:t>
      </w:r>
      <w:r w:rsidR="003F30A1">
        <w:rPr>
          <w:rFonts w:ascii="Times New Roman" w:hAnsi="Times New Roman" w:cs="Times New Roman"/>
          <w:sz w:val="24"/>
          <w:szCs w:val="24"/>
        </w:rPr>
        <w:t>6</w:t>
      </w:r>
      <w:r w:rsidRPr="005F2327">
        <w:rPr>
          <w:rFonts w:ascii="Times New Roman" w:hAnsi="Times New Roman" w:cs="Times New Roman"/>
          <w:sz w:val="24"/>
          <w:szCs w:val="24"/>
        </w:rPr>
        <w:t>.6</w:t>
      </w:r>
      <w:r w:rsidR="005F2327">
        <w:rPr>
          <w:rFonts w:ascii="Times New Roman" w:hAnsi="Times New Roman" w:cs="Times New Roman"/>
          <w:sz w:val="24"/>
          <w:szCs w:val="24"/>
        </w:rPr>
        <w:t xml:space="preserve">, </w:t>
      </w:r>
      <w:r w:rsidR="003F30A1">
        <w:rPr>
          <w:rFonts w:ascii="Times New Roman" w:hAnsi="Times New Roman" w:cs="Times New Roman"/>
          <w:sz w:val="24"/>
          <w:szCs w:val="24"/>
        </w:rPr>
        <w:t>6</w:t>
      </w:r>
      <w:r w:rsidR="005F2327">
        <w:rPr>
          <w:rFonts w:ascii="Times New Roman" w:hAnsi="Times New Roman" w:cs="Times New Roman"/>
          <w:sz w:val="24"/>
          <w:szCs w:val="24"/>
        </w:rPr>
        <w:t>.7</w:t>
      </w:r>
      <w:r w:rsidRPr="005F232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F30A1">
        <w:rPr>
          <w:rFonts w:ascii="Times New Roman" w:hAnsi="Times New Roman" w:cs="Times New Roman"/>
          <w:sz w:val="24"/>
          <w:szCs w:val="24"/>
        </w:rPr>
        <w:t>6</w:t>
      </w:r>
      <w:r w:rsidRPr="005F2327">
        <w:rPr>
          <w:rFonts w:ascii="Times New Roman" w:hAnsi="Times New Roman" w:cs="Times New Roman"/>
          <w:sz w:val="24"/>
          <w:szCs w:val="24"/>
        </w:rPr>
        <w:t xml:space="preserve"> настоящего Порядка или непредставление (предоставление не в полном объеме) указанных документов;</w:t>
      </w:r>
    </w:p>
    <w:p w14:paraId="6B53F3E1" w14:textId="5DB80FC4" w:rsidR="00F035D4" w:rsidRPr="005F2327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>недостоверность представленной претендентом информации. Проверка достоверности информации, содержащейся в представленных документах, осуществляется всеми возможными способами, не запрещенным</w:t>
      </w:r>
      <w:r w:rsidR="00754380">
        <w:rPr>
          <w:rFonts w:ascii="Times New Roman" w:hAnsi="Times New Roman" w:cs="Times New Roman"/>
          <w:sz w:val="24"/>
          <w:szCs w:val="24"/>
        </w:rPr>
        <w:t>и действующим законодательством;</w:t>
      </w:r>
    </w:p>
    <w:p w14:paraId="0EBFE399" w14:textId="2BE5ED94" w:rsidR="00D53EAD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 xml:space="preserve">подача претендентом заявления с нарушением срока, установленного в пункте </w:t>
      </w:r>
      <w:r w:rsidR="003F30A1">
        <w:rPr>
          <w:rFonts w:ascii="Times New Roman" w:hAnsi="Times New Roman" w:cs="Times New Roman"/>
          <w:sz w:val="24"/>
          <w:szCs w:val="24"/>
        </w:rPr>
        <w:t>6</w:t>
      </w:r>
      <w:r w:rsidRPr="005F2327">
        <w:rPr>
          <w:rFonts w:ascii="Times New Roman" w:hAnsi="Times New Roman" w:cs="Times New Roman"/>
          <w:sz w:val="24"/>
          <w:szCs w:val="24"/>
        </w:rPr>
        <w:t xml:space="preserve">.1 раздела </w:t>
      </w:r>
      <w:r w:rsidR="003F30A1">
        <w:rPr>
          <w:rFonts w:ascii="Times New Roman" w:hAnsi="Times New Roman" w:cs="Times New Roman"/>
          <w:sz w:val="24"/>
          <w:szCs w:val="24"/>
        </w:rPr>
        <w:t>6</w:t>
      </w:r>
      <w:r w:rsidR="003F30A1" w:rsidRPr="005F2327">
        <w:rPr>
          <w:rFonts w:ascii="Times New Roman" w:hAnsi="Times New Roman" w:cs="Times New Roman"/>
          <w:sz w:val="24"/>
          <w:szCs w:val="24"/>
        </w:rPr>
        <w:t xml:space="preserve"> </w:t>
      </w:r>
      <w:r w:rsidRPr="005F2327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14:paraId="2ED80375" w14:textId="09C1989B" w:rsidR="00C37B87" w:rsidRPr="00AD7A53" w:rsidRDefault="00C37B87" w:rsidP="0023450A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AD7A53">
        <w:rPr>
          <w:rFonts w:ascii="Times New Roman" w:hAnsi="Times New Roman" w:cs="Times New Roman"/>
          <w:sz w:val="24"/>
          <w:szCs w:val="24"/>
        </w:rPr>
        <w:t>В течении 5 (пяти) рабочих дней с даты принятия</w:t>
      </w:r>
      <w:r w:rsidR="0023450A" w:rsidRPr="00AD7A53">
        <w:rPr>
          <w:rFonts w:ascii="Times New Roman" w:hAnsi="Times New Roman" w:cs="Times New Roman"/>
          <w:sz w:val="24"/>
          <w:szCs w:val="24"/>
        </w:rPr>
        <w:t xml:space="preserve"> Комиссией решения о предоставлении Поддер</w:t>
      </w:r>
      <w:r w:rsidR="00104891">
        <w:rPr>
          <w:rFonts w:ascii="Times New Roman" w:hAnsi="Times New Roman" w:cs="Times New Roman"/>
          <w:sz w:val="24"/>
          <w:szCs w:val="24"/>
        </w:rPr>
        <w:t>жки, НО «Фонд развития Чукотки»</w:t>
      </w:r>
      <w:r w:rsidR="0023450A" w:rsidRPr="00AD7A53">
        <w:rPr>
          <w:rFonts w:ascii="Times New Roman" w:hAnsi="Times New Roman" w:cs="Times New Roman"/>
          <w:sz w:val="24"/>
          <w:szCs w:val="24"/>
        </w:rPr>
        <w:t xml:space="preserve"> подписывает с Получателем Поддержки заявление о предоставлении поддержки согласно приложению №3 к настоящему Порядку.</w:t>
      </w:r>
    </w:p>
    <w:p w14:paraId="728B12CF" w14:textId="16110F1D" w:rsidR="006857A5" w:rsidRPr="00577B31" w:rsidRDefault="004D7FD9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577B3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54380">
        <w:rPr>
          <w:rFonts w:ascii="Times New Roman" w:hAnsi="Times New Roman" w:cs="Times New Roman"/>
          <w:sz w:val="24"/>
          <w:szCs w:val="24"/>
        </w:rPr>
        <w:t>10</w:t>
      </w:r>
      <w:r w:rsidR="00844885">
        <w:rPr>
          <w:rFonts w:ascii="Times New Roman" w:hAnsi="Times New Roman" w:cs="Times New Roman"/>
          <w:sz w:val="24"/>
          <w:szCs w:val="24"/>
        </w:rPr>
        <w:t xml:space="preserve"> (</w:t>
      </w:r>
      <w:r w:rsidR="00754380">
        <w:rPr>
          <w:rFonts w:ascii="Times New Roman" w:hAnsi="Times New Roman" w:cs="Times New Roman"/>
          <w:sz w:val="24"/>
          <w:szCs w:val="24"/>
        </w:rPr>
        <w:t>десяти</w:t>
      </w:r>
      <w:r w:rsidR="00844885">
        <w:rPr>
          <w:rFonts w:ascii="Times New Roman" w:hAnsi="Times New Roman" w:cs="Times New Roman"/>
          <w:sz w:val="24"/>
          <w:szCs w:val="24"/>
        </w:rPr>
        <w:t xml:space="preserve">) </w:t>
      </w:r>
      <w:r w:rsidRPr="00577B31">
        <w:rPr>
          <w:rFonts w:ascii="Times New Roman" w:hAnsi="Times New Roman" w:cs="Times New Roman"/>
          <w:sz w:val="24"/>
          <w:szCs w:val="24"/>
        </w:rPr>
        <w:t xml:space="preserve">рабочих дней с даты принятия Решения </w:t>
      </w:r>
      <w:r w:rsidR="000F081C">
        <w:rPr>
          <w:rFonts w:ascii="Times New Roman" w:hAnsi="Times New Roman" w:cs="Times New Roman"/>
          <w:sz w:val="24"/>
          <w:szCs w:val="24"/>
        </w:rPr>
        <w:t xml:space="preserve"> НО «Фонд развития Чукотки»</w:t>
      </w:r>
      <w:r w:rsidR="00A54A24" w:rsidRPr="00577B31">
        <w:rPr>
          <w:rFonts w:ascii="Times New Roman" w:hAnsi="Times New Roman" w:cs="Times New Roman"/>
          <w:sz w:val="24"/>
          <w:szCs w:val="24"/>
        </w:rPr>
        <w:t xml:space="preserve"> </w:t>
      </w:r>
      <w:r w:rsidR="00914201" w:rsidRPr="00577B31">
        <w:rPr>
          <w:rFonts w:ascii="Times New Roman" w:hAnsi="Times New Roman" w:cs="Times New Roman"/>
          <w:sz w:val="24"/>
          <w:szCs w:val="24"/>
        </w:rPr>
        <w:t>заключает Соглашение</w:t>
      </w:r>
      <w:r w:rsidR="00577B31" w:rsidRPr="00FC62C4">
        <w:rPr>
          <w:rFonts w:ascii="Times New Roman" w:hAnsi="Times New Roman" w:cs="Times New Roman"/>
          <w:sz w:val="24"/>
          <w:szCs w:val="24"/>
        </w:rPr>
        <w:t xml:space="preserve"> с Организатором</w:t>
      </w:r>
      <w:r w:rsidRPr="00577B31">
        <w:rPr>
          <w:rFonts w:ascii="Times New Roman" w:hAnsi="Times New Roman" w:cs="Times New Roman"/>
          <w:sz w:val="24"/>
          <w:szCs w:val="24"/>
        </w:rPr>
        <w:t xml:space="preserve">, </w:t>
      </w:r>
      <w:r w:rsidR="00CB1FE7" w:rsidRPr="00577B31">
        <w:rPr>
          <w:rFonts w:ascii="Times New Roman" w:hAnsi="Times New Roman" w:cs="Times New Roman"/>
          <w:sz w:val="24"/>
          <w:szCs w:val="24"/>
        </w:rPr>
        <w:t>по форме согласно</w:t>
      </w:r>
      <w:r w:rsidR="00AC2E63">
        <w:rPr>
          <w:rFonts w:ascii="Times New Roman" w:hAnsi="Times New Roman" w:cs="Times New Roman"/>
          <w:sz w:val="24"/>
          <w:szCs w:val="24"/>
        </w:rPr>
        <w:t xml:space="preserve"> П</w:t>
      </w:r>
      <w:r w:rsidR="006857A5" w:rsidRPr="00577B31">
        <w:rPr>
          <w:rFonts w:ascii="Times New Roman" w:hAnsi="Times New Roman" w:cs="Times New Roman"/>
          <w:sz w:val="24"/>
          <w:szCs w:val="24"/>
        </w:rPr>
        <w:t>риложению</w:t>
      </w:r>
      <w:r w:rsidR="00CB1FE7" w:rsidRPr="00577B31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8" w:history="1">
        <w:r w:rsidR="0023450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CB1FE7" w:rsidRPr="00577B31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6857A5" w:rsidRPr="00577B31">
        <w:rPr>
          <w:rFonts w:ascii="Times New Roman" w:hAnsi="Times New Roman" w:cs="Times New Roman"/>
          <w:sz w:val="24"/>
          <w:szCs w:val="24"/>
        </w:rPr>
        <w:t>.</w:t>
      </w:r>
    </w:p>
    <w:p w14:paraId="08A0213A" w14:textId="12B192D9" w:rsidR="00CE561F" w:rsidRDefault="00DB5C45" w:rsidP="00D0205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754380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6B47A6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Pr="00DB5C45">
        <w:rPr>
          <w:rFonts w:ascii="Times New Roman" w:hAnsi="Times New Roman" w:cs="Times New Roman"/>
          <w:sz w:val="24"/>
          <w:szCs w:val="24"/>
        </w:rPr>
        <w:t>е:</w:t>
      </w:r>
      <w:r w:rsidR="00EA1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8CA02" w14:textId="1B89943C" w:rsidR="003E41FC" w:rsidRPr="001B2421" w:rsidRDefault="00EA1128" w:rsidP="001B2421">
      <w:pPr>
        <w:pStyle w:val="ConsPlusNormal"/>
        <w:numPr>
          <w:ilvl w:val="2"/>
          <w:numId w:val="5"/>
        </w:numPr>
        <w:tabs>
          <w:tab w:val="left" w:pos="1276"/>
          <w:tab w:val="left" w:pos="1418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E561F">
        <w:rPr>
          <w:rFonts w:ascii="Times New Roman" w:hAnsi="Times New Roman" w:cs="Times New Roman"/>
          <w:sz w:val="24"/>
          <w:szCs w:val="24"/>
        </w:rPr>
        <w:t>Реестр субъектов малого и среднего предпринимательства Чукотского автономного округа</w:t>
      </w:r>
      <w:r w:rsidR="00E52B6A">
        <w:rPr>
          <w:rFonts w:ascii="Times New Roman" w:hAnsi="Times New Roman" w:cs="Times New Roman"/>
          <w:sz w:val="24"/>
          <w:szCs w:val="24"/>
        </w:rPr>
        <w:t>, принимающих участие в Мероприятии</w:t>
      </w:r>
      <w:r w:rsidR="005453E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832094">
        <w:rPr>
          <w:rFonts w:ascii="Times New Roman" w:hAnsi="Times New Roman" w:cs="Times New Roman"/>
          <w:sz w:val="24"/>
          <w:szCs w:val="24"/>
        </w:rPr>
        <w:t>1 к «Соглашению о предоставлении</w:t>
      </w:r>
      <w:r w:rsidR="005453EF">
        <w:rPr>
          <w:rFonts w:ascii="Times New Roman" w:hAnsi="Times New Roman" w:cs="Times New Roman"/>
          <w:sz w:val="24"/>
          <w:szCs w:val="24"/>
        </w:rPr>
        <w:t xml:space="preserve"> де</w:t>
      </w:r>
      <w:r w:rsidR="00832094">
        <w:rPr>
          <w:rFonts w:ascii="Times New Roman" w:hAnsi="Times New Roman" w:cs="Times New Roman"/>
          <w:sz w:val="24"/>
          <w:szCs w:val="24"/>
        </w:rPr>
        <w:t>нежного обеспечения</w:t>
      </w:r>
      <w:r w:rsidR="001B2421">
        <w:rPr>
          <w:rFonts w:ascii="Times New Roman" w:hAnsi="Times New Roman" w:cs="Times New Roman"/>
          <w:sz w:val="24"/>
          <w:szCs w:val="24"/>
        </w:rPr>
        <w:t xml:space="preserve"> </w:t>
      </w:r>
      <w:r w:rsidR="005453EF">
        <w:rPr>
          <w:rFonts w:ascii="Times New Roman" w:hAnsi="Times New Roman" w:cs="Times New Roman"/>
          <w:sz w:val="24"/>
          <w:szCs w:val="24"/>
        </w:rPr>
        <w:t>НО «Фонд развития Чукотки» Организатору в целях оказания Поддержки</w:t>
      </w:r>
      <w:r w:rsidR="001B2421">
        <w:rPr>
          <w:rFonts w:ascii="Times New Roman" w:hAnsi="Times New Roman" w:cs="Times New Roman"/>
          <w:sz w:val="24"/>
          <w:szCs w:val="24"/>
        </w:rPr>
        <w:t>»</w:t>
      </w:r>
      <w:r w:rsidRPr="00CE561F">
        <w:rPr>
          <w:rFonts w:ascii="Times New Roman" w:hAnsi="Times New Roman" w:cs="Times New Roman"/>
          <w:sz w:val="24"/>
          <w:szCs w:val="24"/>
        </w:rPr>
        <w:t>;</w:t>
      </w:r>
    </w:p>
    <w:p w14:paraId="5CECDFF6" w14:textId="2A405740" w:rsidR="003F30A1" w:rsidRPr="001B2421" w:rsidRDefault="003E41FC" w:rsidP="001B2421">
      <w:pPr>
        <w:pStyle w:val="ConsPlusNormal"/>
        <w:numPr>
          <w:ilvl w:val="2"/>
          <w:numId w:val="5"/>
        </w:numPr>
        <w:tabs>
          <w:tab w:val="left" w:pos="1276"/>
          <w:tab w:val="left" w:pos="1418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857A5" w:rsidRPr="003F30A1">
        <w:rPr>
          <w:rFonts w:ascii="Times New Roman" w:hAnsi="Times New Roman" w:cs="Times New Roman"/>
          <w:sz w:val="24"/>
          <w:szCs w:val="24"/>
        </w:rPr>
        <w:t>нформаци</w:t>
      </w:r>
      <w:r w:rsidR="00651487" w:rsidRPr="003F30A1">
        <w:rPr>
          <w:rFonts w:ascii="Times New Roman" w:hAnsi="Times New Roman" w:cs="Times New Roman"/>
          <w:sz w:val="24"/>
          <w:szCs w:val="24"/>
        </w:rPr>
        <w:t>ю</w:t>
      </w:r>
      <w:r w:rsidR="006857A5" w:rsidRPr="003F30A1">
        <w:rPr>
          <w:rFonts w:ascii="Times New Roman" w:hAnsi="Times New Roman" w:cs="Times New Roman"/>
          <w:sz w:val="24"/>
          <w:szCs w:val="24"/>
        </w:rPr>
        <w:t xml:space="preserve"> о запланированном мероприятии </w:t>
      </w:r>
      <w:r w:rsidR="00651487" w:rsidRPr="003F30A1">
        <w:rPr>
          <w:rFonts w:ascii="Times New Roman" w:hAnsi="Times New Roman" w:cs="Times New Roman"/>
          <w:sz w:val="24"/>
          <w:szCs w:val="24"/>
        </w:rPr>
        <w:t>по каждому субъекту МСП</w:t>
      </w:r>
      <w:r w:rsidR="001B242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832094">
        <w:rPr>
          <w:rFonts w:ascii="Times New Roman" w:hAnsi="Times New Roman" w:cs="Times New Roman"/>
          <w:sz w:val="24"/>
          <w:szCs w:val="24"/>
        </w:rPr>
        <w:t>2 к «Соглашению о предоставлении</w:t>
      </w:r>
      <w:r w:rsidR="001B2421">
        <w:rPr>
          <w:rFonts w:ascii="Times New Roman" w:hAnsi="Times New Roman" w:cs="Times New Roman"/>
          <w:sz w:val="24"/>
          <w:szCs w:val="24"/>
        </w:rPr>
        <w:t xml:space="preserve"> </w:t>
      </w:r>
      <w:r w:rsidR="00832094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1B2421">
        <w:rPr>
          <w:rFonts w:ascii="Times New Roman" w:hAnsi="Times New Roman" w:cs="Times New Roman"/>
          <w:sz w:val="24"/>
          <w:szCs w:val="24"/>
        </w:rPr>
        <w:t xml:space="preserve"> НО «Фонд развития Чукотки» Организатору в целях оказания Поддержки»</w:t>
      </w:r>
      <w:r w:rsidR="001B2421" w:rsidRPr="00CE561F">
        <w:rPr>
          <w:rFonts w:ascii="Times New Roman" w:hAnsi="Times New Roman" w:cs="Times New Roman"/>
          <w:sz w:val="24"/>
          <w:szCs w:val="24"/>
        </w:rPr>
        <w:t>;</w:t>
      </w:r>
    </w:p>
    <w:p w14:paraId="4D7CDA58" w14:textId="64AAD054" w:rsidR="004E0834" w:rsidRDefault="003D7E0F" w:rsidP="004B7CC4">
      <w:pPr>
        <w:pStyle w:val="ConsPlusNormal"/>
        <w:numPr>
          <w:ilvl w:val="1"/>
          <w:numId w:val="5"/>
        </w:numPr>
        <w:tabs>
          <w:tab w:val="left" w:pos="1134"/>
          <w:tab w:val="left" w:pos="1276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3F30A1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CD1E1E" w:rsidRPr="003F30A1">
        <w:rPr>
          <w:rFonts w:ascii="Times New Roman" w:hAnsi="Times New Roman" w:cs="Times New Roman"/>
          <w:sz w:val="24"/>
          <w:szCs w:val="24"/>
        </w:rPr>
        <w:t xml:space="preserve"> </w:t>
      </w:r>
      <w:r w:rsidR="004D7FD9" w:rsidRPr="003F30A1">
        <w:rPr>
          <w:rFonts w:ascii="Times New Roman" w:hAnsi="Times New Roman" w:cs="Times New Roman"/>
          <w:sz w:val="24"/>
          <w:szCs w:val="24"/>
        </w:rPr>
        <w:t xml:space="preserve">с </w:t>
      </w:r>
      <w:r w:rsidR="00CD1E1E" w:rsidRPr="003F30A1">
        <w:rPr>
          <w:rFonts w:ascii="Times New Roman" w:hAnsi="Times New Roman" w:cs="Times New Roman"/>
          <w:sz w:val="24"/>
          <w:szCs w:val="24"/>
        </w:rPr>
        <w:t>даты</w:t>
      </w:r>
      <w:r w:rsidR="004D7FD9" w:rsidRPr="003F30A1">
        <w:rPr>
          <w:rFonts w:ascii="Times New Roman" w:hAnsi="Times New Roman" w:cs="Times New Roman"/>
          <w:sz w:val="24"/>
          <w:szCs w:val="24"/>
        </w:rPr>
        <w:t xml:space="preserve"> </w:t>
      </w:r>
      <w:r w:rsidR="00CD1E1E" w:rsidRPr="003F30A1">
        <w:rPr>
          <w:rFonts w:ascii="Times New Roman" w:hAnsi="Times New Roman" w:cs="Times New Roman"/>
          <w:sz w:val="24"/>
          <w:szCs w:val="24"/>
        </w:rPr>
        <w:t>подписания Соглашения</w:t>
      </w:r>
      <w:r w:rsidRPr="003F30A1">
        <w:rPr>
          <w:rFonts w:ascii="Times New Roman" w:hAnsi="Times New Roman" w:cs="Times New Roman"/>
          <w:sz w:val="24"/>
          <w:szCs w:val="24"/>
        </w:rPr>
        <w:t xml:space="preserve"> </w:t>
      </w:r>
      <w:r w:rsidR="00E15D58" w:rsidRPr="003F30A1">
        <w:rPr>
          <w:rFonts w:ascii="Times New Roman" w:hAnsi="Times New Roman" w:cs="Times New Roman"/>
          <w:sz w:val="24"/>
          <w:szCs w:val="24"/>
        </w:rPr>
        <w:t xml:space="preserve">на основании выставленного счета, </w:t>
      </w:r>
      <w:r w:rsidR="004E0FA2" w:rsidRPr="003F30A1">
        <w:rPr>
          <w:rFonts w:ascii="Times New Roman" w:hAnsi="Times New Roman" w:cs="Times New Roman"/>
          <w:sz w:val="24"/>
          <w:szCs w:val="24"/>
        </w:rPr>
        <w:t>в сроки,</w:t>
      </w:r>
      <w:r w:rsidR="00E15D58" w:rsidRPr="003F30A1">
        <w:rPr>
          <w:rFonts w:ascii="Times New Roman" w:hAnsi="Times New Roman" w:cs="Times New Roman"/>
          <w:sz w:val="24"/>
          <w:szCs w:val="24"/>
        </w:rPr>
        <w:t xml:space="preserve"> установленные Соглашением,</w:t>
      </w:r>
      <w:r w:rsidRPr="003F30A1">
        <w:rPr>
          <w:rFonts w:ascii="Times New Roman" w:hAnsi="Times New Roman" w:cs="Times New Roman"/>
          <w:sz w:val="24"/>
          <w:szCs w:val="24"/>
        </w:rPr>
        <w:t xml:space="preserve"> перечисляет на счет Организатора сумму, указанную</w:t>
      </w:r>
      <w:r w:rsidR="00ED25FA" w:rsidRPr="003F30A1">
        <w:rPr>
          <w:rFonts w:ascii="Times New Roman" w:hAnsi="Times New Roman" w:cs="Times New Roman"/>
          <w:sz w:val="24"/>
          <w:szCs w:val="24"/>
        </w:rPr>
        <w:t xml:space="preserve"> в С</w:t>
      </w:r>
      <w:r w:rsidR="00CD1E1E" w:rsidRPr="003F30A1">
        <w:rPr>
          <w:rFonts w:ascii="Times New Roman" w:hAnsi="Times New Roman" w:cs="Times New Roman"/>
          <w:sz w:val="24"/>
          <w:szCs w:val="24"/>
        </w:rPr>
        <w:t>оглашении</w:t>
      </w:r>
      <w:r w:rsidRPr="003F30A1">
        <w:rPr>
          <w:rFonts w:ascii="Times New Roman" w:hAnsi="Times New Roman" w:cs="Times New Roman"/>
          <w:sz w:val="24"/>
          <w:szCs w:val="24"/>
        </w:rPr>
        <w:t>.</w:t>
      </w:r>
    </w:p>
    <w:p w14:paraId="08072094" w14:textId="77777777" w:rsidR="00C1214D" w:rsidRDefault="00C1214D" w:rsidP="00C1214D">
      <w:pPr>
        <w:pStyle w:val="ConsPlusNormal"/>
        <w:tabs>
          <w:tab w:val="left" w:pos="1134"/>
          <w:tab w:val="left" w:pos="1276"/>
        </w:tabs>
        <w:spacing w:before="22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39EA9900" w14:textId="7A381723" w:rsidR="00C1214D" w:rsidRPr="00C1214D" w:rsidRDefault="00C1214D" w:rsidP="00C1214D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214D">
        <w:rPr>
          <w:rFonts w:ascii="Times New Roman" w:hAnsi="Times New Roman" w:cs="Times New Roman"/>
          <w:b/>
          <w:sz w:val="24"/>
          <w:szCs w:val="24"/>
        </w:rPr>
        <w:lastRenderedPageBreak/>
        <w:t>Критерии соответствия организатора поддержки</w:t>
      </w:r>
    </w:p>
    <w:p w14:paraId="77FC689E" w14:textId="77777777" w:rsidR="00C1214D" w:rsidRPr="00530634" w:rsidRDefault="00C1214D" w:rsidP="00C1214D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29466A83" w14:textId="75827A14" w:rsidR="00C1214D" w:rsidRPr="00530634" w:rsidRDefault="00C1214D" w:rsidP="00C1214D">
      <w:pPr>
        <w:pStyle w:val="ConsPlusNormal"/>
        <w:numPr>
          <w:ilvl w:val="1"/>
          <w:numId w:val="5"/>
        </w:numPr>
        <w:tabs>
          <w:tab w:val="left" w:pos="1134"/>
        </w:tabs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530634">
        <w:rPr>
          <w:rFonts w:ascii="Times New Roman" w:hAnsi="Times New Roman" w:cs="Times New Roman"/>
          <w:sz w:val="24"/>
          <w:szCs w:val="24"/>
        </w:rPr>
        <w:t xml:space="preserve">Решение о выборе Организатора принимается НО «Фонд развития Чукотки» </w:t>
      </w:r>
      <w:r w:rsidR="00DC4731">
        <w:rPr>
          <w:rFonts w:ascii="Times New Roman" w:hAnsi="Times New Roman" w:cs="Times New Roman"/>
          <w:sz w:val="24"/>
          <w:szCs w:val="24"/>
        </w:rPr>
        <w:t xml:space="preserve">в соответствии внутренним нормативным документам, </w:t>
      </w:r>
      <w:r w:rsidRPr="00530634">
        <w:rPr>
          <w:rFonts w:ascii="Times New Roman" w:hAnsi="Times New Roman" w:cs="Times New Roman"/>
          <w:sz w:val="24"/>
          <w:szCs w:val="24"/>
        </w:rPr>
        <w:t>на основании следующих критериев:</w:t>
      </w:r>
    </w:p>
    <w:p w14:paraId="0D70F9D6" w14:textId="77777777" w:rsidR="00C1214D" w:rsidRPr="009C66E0" w:rsidRDefault="00C1214D" w:rsidP="00C1214D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6E0">
        <w:rPr>
          <w:rFonts w:ascii="Times New Roman" w:hAnsi="Times New Roman" w:cs="Times New Roman"/>
          <w:sz w:val="24"/>
          <w:szCs w:val="24"/>
        </w:rPr>
        <w:t>осуществление деятельности на территории Чукотского автономного округа;</w:t>
      </w:r>
    </w:p>
    <w:p w14:paraId="422D3CD7" w14:textId="77777777" w:rsidR="00C1214D" w:rsidRPr="009C66E0" w:rsidRDefault="00C1214D" w:rsidP="00C1214D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6E0">
        <w:rPr>
          <w:rFonts w:ascii="Times New Roman" w:hAnsi="Times New Roman" w:cs="Times New Roman"/>
          <w:sz w:val="24"/>
          <w:szCs w:val="24"/>
        </w:rPr>
        <w:t>отсутствие задолженности по налогам и сборам в бюджеты всех уровней на последнюю отчетную дату;</w:t>
      </w:r>
    </w:p>
    <w:p w14:paraId="5C83E37D" w14:textId="77777777" w:rsidR="00C1214D" w:rsidRPr="009C66E0" w:rsidRDefault="00C1214D" w:rsidP="00C1214D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6E0">
        <w:rPr>
          <w:rFonts w:ascii="Times New Roman" w:hAnsi="Times New Roman" w:cs="Times New Roman"/>
          <w:sz w:val="24"/>
          <w:szCs w:val="24"/>
        </w:rPr>
        <w:t>отсутствие применения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действия;</w:t>
      </w:r>
    </w:p>
    <w:p w14:paraId="4ABB1504" w14:textId="77777777" w:rsidR="00C1214D" w:rsidRPr="009C66E0" w:rsidRDefault="00C1214D" w:rsidP="00C1214D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6E0">
        <w:rPr>
          <w:rFonts w:ascii="Times New Roman" w:hAnsi="Times New Roman" w:cs="Times New Roman"/>
          <w:sz w:val="24"/>
          <w:szCs w:val="24"/>
        </w:rPr>
        <w:t>отсутствие на момент обращения судебных процедур, связанных с основным видом деятельности;</w:t>
      </w:r>
    </w:p>
    <w:p w14:paraId="062215CB" w14:textId="77777777" w:rsidR="00C1214D" w:rsidRPr="009C66E0" w:rsidRDefault="00C1214D" w:rsidP="00C1214D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6E0">
        <w:rPr>
          <w:rFonts w:ascii="Times New Roman" w:hAnsi="Times New Roman" w:cs="Times New Roman"/>
          <w:sz w:val="24"/>
          <w:szCs w:val="24"/>
        </w:rPr>
        <w:t>наличие опыта и компетенции в проведения мероприятий.</w:t>
      </w:r>
    </w:p>
    <w:p w14:paraId="6EE7992B" w14:textId="6B6C0F4D" w:rsidR="004E0834" w:rsidRPr="004E0834" w:rsidRDefault="004E0834" w:rsidP="004E0834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EB44F17" w14:textId="361DF872" w:rsidR="00D6733B" w:rsidRPr="00D0205C" w:rsidRDefault="00C1214D" w:rsidP="004E0834">
      <w:pPr>
        <w:pStyle w:val="ConsPlusNormal"/>
        <w:tabs>
          <w:tab w:val="left" w:pos="0"/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E08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19D5" w:rsidRPr="00D0205C">
        <w:rPr>
          <w:rFonts w:ascii="Times New Roman" w:hAnsi="Times New Roman" w:cs="Times New Roman"/>
          <w:b/>
          <w:sz w:val="24"/>
          <w:szCs w:val="24"/>
        </w:rPr>
        <w:t>П</w:t>
      </w:r>
      <w:r w:rsidR="003E41FC" w:rsidRPr="00D0205C">
        <w:rPr>
          <w:rFonts w:ascii="Times New Roman" w:hAnsi="Times New Roman" w:cs="Times New Roman"/>
          <w:b/>
          <w:sz w:val="24"/>
          <w:szCs w:val="24"/>
        </w:rPr>
        <w:t>орядок предоставления поддержки</w:t>
      </w:r>
      <w:r w:rsidR="00E15D58" w:rsidRPr="00D02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1FC">
        <w:rPr>
          <w:rFonts w:ascii="Times New Roman" w:hAnsi="Times New Roman" w:cs="Times New Roman"/>
          <w:b/>
          <w:sz w:val="24"/>
          <w:szCs w:val="24"/>
        </w:rPr>
        <w:t>О</w:t>
      </w:r>
      <w:r w:rsidR="003E41FC" w:rsidRPr="00D0205C">
        <w:rPr>
          <w:rFonts w:ascii="Times New Roman" w:hAnsi="Times New Roman" w:cs="Times New Roman"/>
          <w:b/>
          <w:sz w:val="24"/>
          <w:szCs w:val="24"/>
        </w:rPr>
        <w:t>рганизатором</w:t>
      </w:r>
    </w:p>
    <w:p w14:paraId="764B063C" w14:textId="77777777" w:rsidR="00ED25FA" w:rsidRDefault="00ED25FA" w:rsidP="00ED25FA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373B26AE" w14:textId="395BE158" w:rsidR="00821913" w:rsidRDefault="00C1214D" w:rsidP="00C1214D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9.1.</w:t>
      </w:r>
      <w:r w:rsidR="000E44DD">
        <w:rPr>
          <w:rFonts w:ascii="Times New Roman" w:hAnsi="Times New Roman" w:cs="Times New Roman"/>
          <w:sz w:val="24"/>
          <w:szCs w:val="24"/>
        </w:rPr>
        <w:t xml:space="preserve"> </w:t>
      </w:r>
      <w:r w:rsidR="003D7E0F" w:rsidRPr="00821913">
        <w:rPr>
          <w:rFonts w:ascii="Times New Roman" w:hAnsi="Times New Roman" w:cs="Times New Roman"/>
          <w:sz w:val="24"/>
          <w:szCs w:val="24"/>
        </w:rPr>
        <w:t>Организатор</w:t>
      </w:r>
      <w:r w:rsidR="00821913">
        <w:rPr>
          <w:rFonts w:ascii="Times New Roman" w:hAnsi="Times New Roman" w:cs="Times New Roman"/>
          <w:sz w:val="24"/>
          <w:szCs w:val="24"/>
        </w:rPr>
        <w:t>:</w:t>
      </w:r>
    </w:p>
    <w:p w14:paraId="6077924E" w14:textId="1C7A478E" w:rsidR="003E41FC" w:rsidRDefault="00C1214D" w:rsidP="00D0205C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41FC">
        <w:rPr>
          <w:rFonts w:ascii="Times New Roman" w:hAnsi="Times New Roman" w:cs="Times New Roman"/>
          <w:sz w:val="24"/>
          <w:szCs w:val="24"/>
        </w:rPr>
        <w:t>.1.1</w:t>
      </w:r>
      <w:r w:rsidR="000E44DD">
        <w:rPr>
          <w:rFonts w:ascii="Times New Roman" w:hAnsi="Times New Roman" w:cs="Times New Roman"/>
          <w:sz w:val="24"/>
          <w:szCs w:val="24"/>
        </w:rPr>
        <w:t>.</w:t>
      </w:r>
      <w:r w:rsidR="003E41FC">
        <w:rPr>
          <w:rFonts w:ascii="Times New Roman" w:hAnsi="Times New Roman" w:cs="Times New Roman"/>
          <w:sz w:val="24"/>
          <w:szCs w:val="24"/>
        </w:rPr>
        <w:t xml:space="preserve"> </w:t>
      </w:r>
      <w:r w:rsidR="00821913" w:rsidRPr="00821913">
        <w:rPr>
          <w:rFonts w:ascii="Times New Roman" w:hAnsi="Times New Roman" w:cs="Times New Roman"/>
          <w:sz w:val="24"/>
          <w:szCs w:val="24"/>
        </w:rPr>
        <w:t xml:space="preserve">проводит деловые </w:t>
      </w:r>
      <w:r w:rsidR="005453EF">
        <w:rPr>
          <w:rFonts w:ascii="Times New Roman" w:hAnsi="Times New Roman" w:cs="Times New Roman"/>
          <w:sz w:val="24"/>
          <w:szCs w:val="24"/>
        </w:rPr>
        <w:t>переговоры по вопросам участия Субъекта МС</w:t>
      </w:r>
      <w:r w:rsidR="00821913" w:rsidRPr="00821913">
        <w:rPr>
          <w:rFonts w:ascii="Times New Roman" w:hAnsi="Times New Roman" w:cs="Times New Roman"/>
          <w:sz w:val="24"/>
          <w:szCs w:val="24"/>
        </w:rPr>
        <w:t xml:space="preserve">П в </w:t>
      </w:r>
      <w:r w:rsidR="00F618CA">
        <w:rPr>
          <w:rFonts w:ascii="Times New Roman" w:hAnsi="Times New Roman" w:cs="Times New Roman"/>
          <w:sz w:val="24"/>
          <w:szCs w:val="24"/>
        </w:rPr>
        <w:t>Мероприятиях</w:t>
      </w:r>
      <w:r w:rsidR="00467E01" w:rsidRPr="00821913">
        <w:rPr>
          <w:rFonts w:ascii="Times New Roman" w:hAnsi="Times New Roman" w:cs="Times New Roman"/>
          <w:sz w:val="24"/>
          <w:szCs w:val="24"/>
        </w:rPr>
        <w:t>, перспективах по</w:t>
      </w:r>
      <w:r w:rsidR="00821913">
        <w:rPr>
          <w:rFonts w:ascii="Times New Roman" w:hAnsi="Times New Roman" w:cs="Times New Roman"/>
          <w:sz w:val="24"/>
          <w:szCs w:val="24"/>
        </w:rPr>
        <w:t xml:space="preserve">ездки, планируемых результатах, взаимодействует с </w:t>
      </w:r>
      <w:r w:rsidR="001B2421">
        <w:rPr>
          <w:rFonts w:ascii="Times New Roman" w:hAnsi="Times New Roman" w:cs="Times New Roman"/>
          <w:sz w:val="24"/>
          <w:szCs w:val="24"/>
        </w:rPr>
        <w:t>сотрудниками</w:t>
      </w:r>
      <w:r w:rsidR="00143536">
        <w:rPr>
          <w:rFonts w:ascii="Times New Roman" w:hAnsi="Times New Roman" w:cs="Times New Roman"/>
          <w:sz w:val="24"/>
          <w:szCs w:val="24"/>
        </w:rPr>
        <w:t xml:space="preserve"> </w:t>
      </w:r>
      <w:r w:rsidR="00821913" w:rsidRPr="00821913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C26F20">
        <w:rPr>
          <w:rFonts w:ascii="Times New Roman" w:hAnsi="Times New Roman" w:cs="Times New Roman"/>
          <w:sz w:val="24"/>
          <w:szCs w:val="24"/>
        </w:rPr>
        <w:t xml:space="preserve"> и Субъектами МСП.</w:t>
      </w:r>
    </w:p>
    <w:p w14:paraId="3422121E" w14:textId="1A675E30" w:rsidR="00903191" w:rsidRDefault="00C1214D" w:rsidP="00903191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41FC">
        <w:rPr>
          <w:rFonts w:ascii="Times New Roman" w:hAnsi="Times New Roman" w:cs="Times New Roman"/>
          <w:sz w:val="24"/>
          <w:szCs w:val="24"/>
        </w:rPr>
        <w:t>.1.2</w:t>
      </w:r>
      <w:r w:rsidR="000E44DD">
        <w:rPr>
          <w:rFonts w:ascii="Times New Roman" w:hAnsi="Times New Roman" w:cs="Times New Roman"/>
          <w:sz w:val="24"/>
          <w:szCs w:val="24"/>
        </w:rPr>
        <w:t>.</w:t>
      </w:r>
      <w:r w:rsidR="003E41FC">
        <w:rPr>
          <w:rFonts w:ascii="Times New Roman" w:hAnsi="Times New Roman" w:cs="Times New Roman"/>
          <w:sz w:val="24"/>
          <w:szCs w:val="24"/>
        </w:rPr>
        <w:t xml:space="preserve"> </w:t>
      </w:r>
      <w:r w:rsidR="00751212" w:rsidRPr="00B77D07">
        <w:rPr>
          <w:rFonts w:ascii="Times New Roman" w:hAnsi="Times New Roman" w:cs="Times New Roman"/>
          <w:sz w:val="24"/>
          <w:szCs w:val="24"/>
        </w:rPr>
        <w:t>в</w:t>
      </w:r>
      <w:r w:rsidR="003D7E0F" w:rsidRPr="00B77D07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C26F20">
        <w:rPr>
          <w:rFonts w:ascii="Times New Roman" w:hAnsi="Times New Roman" w:cs="Times New Roman"/>
          <w:sz w:val="24"/>
          <w:szCs w:val="24"/>
        </w:rPr>
        <w:t xml:space="preserve">5 (пяти) </w:t>
      </w:r>
      <w:r w:rsidR="00F618CA">
        <w:rPr>
          <w:rFonts w:ascii="Times New Roman" w:hAnsi="Times New Roman" w:cs="Times New Roman"/>
          <w:sz w:val="24"/>
          <w:szCs w:val="24"/>
        </w:rPr>
        <w:t xml:space="preserve">рабочих дней с даты подписания Соглашения </w:t>
      </w:r>
      <w:r w:rsidR="000F081C">
        <w:rPr>
          <w:rFonts w:ascii="Times New Roman" w:hAnsi="Times New Roman" w:cs="Times New Roman"/>
          <w:sz w:val="24"/>
          <w:szCs w:val="24"/>
        </w:rPr>
        <w:t>с НО «Фонд развития Чукотки»</w:t>
      </w:r>
      <w:r w:rsidR="00F618CA">
        <w:rPr>
          <w:rFonts w:ascii="Times New Roman" w:hAnsi="Times New Roman" w:cs="Times New Roman"/>
          <w:sz w:val="24"/>
          <w:szCs w:val="24"/>
        </w:rPr>
        <w:t xml:space="preserve"> Организатор заключает договор с участниками Мероприятия.</w:t>
      </w:r>
      <w:r w:rsidR="003D7E0F" w:rsidRPr="00096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67F1E" w14:textId="3119E53B" w:rsidR="000E44DD" w:rsidRDefault="00C1214D" w:rsidP="000F081C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44DD">
        <w:rPr>
          <w:rFonts w:ascii="Times New Roman" w:hAnsi="Times New Roman" w:cs="Times New Roman"/>
          <w:sz w:val="24"/>
          <w:szCs w:val="24"/>
        </w:rPr>
        <w:t xml:space="preserve">.1.3.  в течении 10 (десяти) дней со дня окончания Мероприятия </w:t>
      </w:r>
      <w:r w:rsidR="00A064F8">
        <w:rPr>
          <w:rFonts w:ascii="Times New Roman" w:hAnsi="Times New Roman" w:cs="Times New Roman"/>
          <w:sz w:val="24"/>
          <w:szCs w:val="24"/>
        </w:rPr>
        <w:t>предоставляет</w:t>
      </w:r>
      <w:r w:rsidR="000E44DD">
        <w:rPr>
          <w:rFonts w:ascii="Times New Roman" w:hAnsi="Times New Roman" w:cs="Times New Roman"/>
          <w:sz w:val="24"/>
          <w:szCs w:val="24"/>
        </w:rPr>
        <w:t xml:space="preserve"> НО «Фонд развития Чукотки</w:t>
      </w:r>
      <w:r w:rsidR="00CC18B7">
        <w:rPr>
          <w:rFonts w:ascii="Times New Roman" w:hAnsi="Times New Roman" w:cs="Times New Roman"/>
          <w:sz w:val="24"/>
          <w:szCs w:val="24"/>
        </w:rPr>
        <w:t>»,</w:t>
      </w:r>
      <w:r w:rsidR="000E44DD">
        <w:rPr>
          <w:rFonts w:ascii="Times New Roman" w:hAnsi="Times New Roman" w:cs="Times New Roman"/>
          <w:sz w:val="24"/>
          <w:szCs w:val="24"/>
        </w:rPr>
        <w:t xml:space="preserve"> </w:t>
      </w:r>
      <w:r w:rsidR="00A064F8">
        <w:rPr>
          <w:rFonts w:ascii="Times New Roman" w:hAnsi="Times New Roman" w:cs="Times New Roman"/>
          <w:sz w:val="24"/>
          <w:szCs w:val="24"/>
        </w:rPr>
        <w:t>документы,</w:t>
      </w:r>
      <w:r w:rsidR="000E44DD">
        <w:rPr>
          <w:rFonts w:ascii="Times New Roman" w:hAnsi="Times New Roman" w:cs="Times New Roman"/>
          <w:sz w:val="24"/>
          <w:szCs w:val="24"/>
        </w:rPr>
        <w:t xml:space="preserve"> подтверждающие участие Получателя Поддержки в Меропри</w:t>
      </w:r>
      <w:r w:rsidR="000F081C">
        <w:rPr>
          <w:rFonts w:ascii="Times New Roman" w:hAnsi="Times New Roman" w:cs="Times New Roman"/>
          <w:sz w:val="24"/>
          <w:szCs w:val="24"/>
        </w:rPr>
        <w:t>ятии</w:t>
      </w:r>
      <w:r w:rsidR="000E44DD">
        <w:rPr>
          <w:rFonts w:ascii="Times New Roman" w:hAnsi="Times New Roman" w:cs="Times New Roman"/>
          <w:sz w:val="24"/>
          <w:szCs w:val="24"/>
        </w:rPr>
        <w:t>:</w:t>
      </w:r>
    </w:p>
    <w:p w14:paraId="622C8BB7" w14:textId="43FA1126" w:rsidR="00A064F8" w:rsidRDefault="000F081C" w:rsidP="00CC18B7">
      <w:pPr>
        <w:pStyle w:val="ConsPlusNormal"/>
        <w:tabs>
          <w:tab w:val="left" w:pos="1134"/>
          <w:tab w:val="left" w:pos="1276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18B7">
        <w:rPr>
          <w:rFonts w:ascii="Times New Roman" w:hAnsi="Times New Roman" w:cs="Times New Roman"/>
          <w:sz w:val="24"/>
          <w:szCs w:val="24"/>
        </w:rPr>
        <w:t>) акт приема передачи оказанных услуг в 2-х экземплярах подписанный со сво</w:t>
      </w:r>
      <w:r w:rsidR="001B2421">
        <w:rPr>
          <w:rFonts w:ascii="Times New Roman" w:hAnsi="Times New Roman" w:cs="Times New Roman"/>
          <w:sz w:val="24"/>
          <w:szCs w:val="24"/>
        </w:rPr>
        <w:t>ей Стороны согласно Приложению 3</w:t>
      </w:r>
      <w:r w:rsidR="00832094">
        <w:rPr>
          <w:rFonts w:ascii="Times New Roman" w:hAnsi="Times New Roman" w:cs="Times New Roman"/>
          <w:sz w:val="24"/>
          <w:szCs w:val="24"/>
        </w:rPr>
        <w:t xml:space="preserve"> к «Соглашению о предоставлении</w:t>
      </w:r>
      <w:r w:rsidR="00CC18B7">
        <w:rPr>
          <w:rFonts w:ascii="Times New Roman" w:hAnsi="Times New Roman" w:cs="Times New Roman"/>
          <w:sz w:val="24"/>
          <w:szCs w:val="24"/>
        </w:rPr>
        <w:t xml:space="preserve"> </w:t>
      </w:r>
      <w:r w:rsidR="00832094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CC18B7">
        <w:rPr>
          <w:rFonts w:ascii="Times New Roman" w:hAnsi="Times New Roman" w:cs="Times New Roman"/>
          <w:sz w:val="24"/>
          <w:szCs w:val="24"/>
        </w:rPr>
        <w:t>, НО «Фонд развития Чукотки» Организа</w:t>
      </w:r>
      <w:r w:rsidR="00F618CA">
        <w:rPr>
          <w:rFonts w:ascii="Times New Roman" w:hAnsi="Times New Roman" w:cs="Times New Roman"/>
          <w:sz w:val="24"/>
          <w:szCs w:val="24"/>
        </w:rPr>
        <w:t>тор</w:t>
      </w:r>
      <w:r w:rsidR="00793BAA">
        <w:rPr>
          <w:rFonts w:ascii="Times New Roman" w:hAnsi="Times New Roman" w:cs="Times New Roman"/>
          <w:sz w:val="24"/>
          <w:szCs w:val="24"/>
        </w:rPr>
        <w:t>у в целях оказания Поддержки;</w:t>
      </w:r>
    </w:p>
    <w:p w14:paraId="240F1A6A" w14:textId="78D7BF5F" w:rsidR="00A064F8" w:rsidRPr="00832094" w:rsidRDefault="000F081C" w:rsidP="00832094">
      <w:pPr>
        <w:pStyle w:val="ConsPlusNormal"/>
        <w:tabs>
          <w:tab w:val="left" w:pos="1134"/>
          <w:tab w:val="left" w:pos="1276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553AE">
        <w:rPr>
          <w:rFonts w:ascii="Times New Roman" w:hAnsi="Times New Roman" w:cs="Times New Roman"/>
          <w:sz w:val="24"/>
          <w:szCs w:val="24"/>
        </w:rPr>
        <w:t>2</w:t>
      </w:r>
      <w:r w:rsidR="00DB33AD" w:rsidRPr="009553AE">
        <w:rPr>
          <w:rFonts w:ascii="Times New Roman" w:hAnsi="Times New Roman" w:cs="Times New Roman"/>
          <w:sz w:val="24"/>
          <w:szCs w:val="24"/>
        </w:rPr>
        <w:t xml:space="preserve">) </w:t>
      </w:r>
      <w:r w:rsidR="004B7CC4" w:rsidRPr="009553AE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  <w:r w:rsidR="004B7CC4" w:rsidRPr="009553A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 результатах проведенного Мероприятия</w:t>
      </w:r>
      <w:r w:rsidR="004B7CC4" w:rsidRPr="009553AE"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</w:t>
      </w:r>
      <w:r w:rsidR="001B2421" w:rsidRPr="009553AE">
        <w:rPr>
          <w:rFonts w:ascii="Times New Roman" w:hAnsi="Times New Roman" w:cs="Times New Roman"/>
          <w:color w:val="000000"/>
          <w:sz w:val="24"/>
          <w:szCs w:val="24"/>
        </w:rPr>
        <w:t>Организатора</w:t>
      </w:r>
      <w:r w:rsidR="004B7CC4" w:rsidRPr="009553AE">
        <w:rPr>
          <w:rFonts w:ascii="Times New Roman" w:hAnsi="Times New Roman" w:cs="Times New Roman"/>
          <w:color w:val="000000"/>
          <w:sz w:val="24"/>
          <w:szCs w:val="24"/>
        </w:rPr>
        <w:t>, в котором отражена информация об установленных деловых контактах и перспективах сотрудничества в связи с установленными контактами, о результатах проведённых переговоров, оформленных соглашениях (протоколах о намерении, контрактах), фотоотчета с места проведения мероприятия,</w:t>
      </w:r>
      <w:r w:rsidR="004B7CC4" w:rsidRPr="009553A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согласно Приложению</w:t>
      </w:r>
      <w:r w:rsidR="00832094" w:rsidRPr="009553A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№ 4</w:t>
      </w:r>
      <w:r w:rsidR="00320614" w:rsidRPr="009553A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</w:t>
      </w:r>
      <w:r w:rsidR="00832094" w:rsidRPr="009553AE">
        <w:rPr>
          <w:rFonts w:ascii="Times New Roman" w:hAnsi="Times New Roman" w:cs="Times New Roman"/>
          <w:sz w:val="24"/>
          <w:szCs w:val="24"/>
        </w:rPr>
        <w:t xml:space="preserve"> «Соглашению о предо</w:t>
      </w:r>
      <w:r w:rsidR="00793BAA" w:rsidRPr="009553AE">
        <w:rPr>
          <w:rFonts w:ascii="Times New Roman" w:hAnsi="Times New Roman" w:cs="Times New Roman"/>
          <w:sz w:val="24"/>
          <w:szCs w:val="24"/>
        </w:rPr>
        <w:t>ставление денежного обеспечения</w:t>
      </w:r>
      <w:r w:rsidR="00832094" w:rsidRPr="009553AE">
        <w:rPr>
          <w:rFonts w:ascii="Times New Roman" w:hAnsi="Times New Roman" w:cs="Times New Roman"/>
          <w:sz w:val="24"/>
          <w:szCs w:val="24"/>
        </w:rPr>
        <w:t xml:space="preserve"> НО «Фонд развития Чукотки</w:t>
      </w:r>
      <w:r w:rsidR="00793BAA" w:rsidRPr="009553AE">
        <w:rPr>
          <w:rFonts w:ascii="Times New Roman" w:hAnsi="Times New Roman" w:cs="Times New Roman"/>
          <w:sz w:val="24"/>
          <w:szCs w:val="24"/>
        </w:rPr>
        <w:t>»</w:t>
      </w:r>
      <w:r w:rsidR="00832094" w:rsidRPr="009553AE">
        <w:rPr>
          <w:rFonts w:ascii="Times New Roman" w:hAnsi="Times New Roman" w:cs="Times New Roman"/>
          <w:sz w:val="24"/>
          <w:szCs w:val="24"/>
        </w:rPr>
        <w:t xml:space="preserve"> Организатору в целях оказания Поддержки».</w:t>
      </w:r>
    </w:p>
    <w:p w14:paraId="5A364F0E" w14:textId="77777777" w:rsidR="004B7CC4" w:rsidRDefault="004B7CC4" w:rsidP="00CC18B7">
      <w:pPr>
        <w:pStyle w:val="ConsPlusNormal"/>
        <w:tabs>
          <w:tab w:val="left" w:pos="1134"/>
          <w:tab w:val="left" w:pos="1276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28B04999" w14:textId="2F8D5ED1" w:rsidR="00A064F8" w:rsidRDefault="00C1214D" w:rsidP="00C1214D">
      <w:pPr>
        <w:pStyle w:val="ConsPlusNormal"/>
        <w:tabs>
          <w:tab w:val="left" w:pos="1134"/>
          <w:tab w:val="left" w:pos="1276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A064F8" w:rsidRPr="00A064F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7AD144FA" w14:textId="31A8F413" w:rsidR="00CC18B7" w:rsidRPr="00A064F8" w:rsidRDefault="00CC18B7" w:rsidP="00A064F8">
      <w:pPr>
        <w:pStyle w:val="ConsPlusNormal"/>
        <w:tabs>
          <w:tab w:val="left" w:pos="1134"/>
          <w:tab w:val="left" w:pos="1276"/>
        </w:tabs>
        <w:spacing w:before="22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B31B59B" w14:textId="713F4928" w:rsidR="00AB54FD" w:rsidRDefault="00C1214D" w:rsidP="00903191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64F8">
        <w:rPr>
          <w:rFonts w:ascii="Times New Roman" w:hAnsi="Times New Roman" w:cs="Times New Roman"/>
          <w:sz w:val="24"/>
          <w:szCs w:val="24"/>
        </w:rPr>
        <w:t>.1</w:t>
      </w:r>
      <w:r w:rsidR="00903191">
        <w:rPr>
          <w:rFonts w:ascii="Times New Roman" w:hAnsi="Times New Roman" w:cs="Times New Roman"/>
          <w:sz w:val="24"/>
          <w:szCs w:val="24"/>
        </w:rPr>
        <w:t xml:space="preserve">. </w:t>
      </w:r>
      <w:r w:rsidR="00304106" w:rsidRPr="00304106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3054FE">
        <w:rPr>
          <w:rFonts w:ascii="Times New Roman" w:hAnsi="Times New Roman" w:cs="Times New Roman"/>
          <w:sz w:val="24"/>
          <w:szCs w:val="24"/>
        </w:rPr>
        <w:t>Мероприятия</w:t>
      </w:r>
      <w:r w:rsidR="00304106" w:rsidRPr="00304106">
        <w:rPr>
          <w:rFonts w:ascii="Times New Roman" w:hAnsi="Times New Roman" w:cs="Times New Roman"/>
          <w:sz w:val="24"/>
          <w:szCs w:val="24"/>
        </w:rPr>
        <w:t xml:space="preserve"> </w:t>
      </w:r>
      <w:r w:rsidR="00F45050" w:rsidRPr="00304106">
        <w:rPr>
          <w:rFonts w:ascii="Times New Roman" w:hAnsi="Times New Roman" w:cs="Times New Roman"/>
          <w:sz w:val="24"/>
          <w:szCs w:val="24"/>
        </w:rPr>
        <w:t xml:space="preserve">несет ответственность за подлинность документов и достоверность сведений, представленных </w:t>
      </w:r>
      <w:r w:rsidR="00AB54FD">
        <w:rPr>
          <w:rFonts w:ascii="Times New Roman" w:hAnsi="Times New Roman" w:cs="Times New Roman"/>
          <w:sz w:val="24"/>
          <w:szCs w:val="24"/>
        </w:rPr>
        <w:t xml:space="preserve">в </w:t>
      </w:r>
      <w:r w:rsidR="00AB54FD" w:rsidRPr="00AB54F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AB54FD">
        <w:rPr>
          <w:rFonts w:ascii="Times New Roman" w:hAnsi="Times New Roman" w:cs="Times New Roman"/>
          <w:sz w:val="24"/>
          <w:szCs w:val="24"/>
        </w:rPr>
        <w:t xml:space="preserve"> и </w:t>
      </w:r>
      <w:r w:rsidR="00F45050" w:rsidRPr="00304106">
        <w:rPr>
          <w:rFonts w:ascii="Times New Roman" w:hAnsi="Times New Roman" w:cs="Times New Roman"/>
          <w:sz w:val="24"/>
          <w:szCs w:val="24"/>
        </w:rPr>
        <w:t>Организатору, в соответствии с законодательством Российской Федерации.</w:t>
      </w:r>
    </w:p>
    <w:p w14:paraId="7D10D3B8" w14:textId="7A0EA330" w:rsidR="001B414E" w:rsidRDefault="00C1214D" w:rsidP="002B5DFB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64F8">
        <w:rPr>
          <w:rFonts w:ascii="Times New Roman" w:hAnsi="Times New Roman" w:cs="Times New Roman"/>
          <w:sz w:val="24"/>
          <w:szCs w:val="24"/>
        </w:rPr>
        <w:t xml:space="preserve">.2. </w:t>
      </w:r>
      <w:r w:rsidR="001B414E" w:rsidRPr="00AB54F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AB54FD" w:rsidRPr="00AB54FD">
        <w:rPr>
          <w:rFonts w:ascii="Times New Roman" w:hAnsi="Times New Roman" w:cs="Times New Roman"/>
          <w:sz w:val="24"/>
          <w:szCs w:val="24"/>
        </w:rPr>
        <w:t>Участник</w:t>
      </w:r>
      <w:r w:rsidR="00AB54FD">
        <w:rPr>
          <w:rFonts w:ascii="Times New Roman" w:hAnsi="Times New Roman" w:cs="Times New Roman"/>
          <w:sz w:val="24"/>
          <w:szCs w:val="24"/>
        </w:rPr>
        <w:t>ом</w:t>
      </w:r>
      <w:r w:rsidR="00AB54FD" w:rsidRPr="00AB54FD">
        <w:rPr>
          <w:rFonts w:ascii="Times New Roman" w:hAnsi="Times New Roman" w:cs="Times New Roman"/>
          <w:sz w:val="24"/>
          <w:szCs w:val="24"/>
        </w:rPr>
        <w:t xml:space="preserve"> </w:t>
      </w:r>
      <w:r w:rsidR="003054FE">
        <w:rPr>
          <w:rFonts w:ascii="Times New Roman" w:hAnsi="Times New Roman" w:cs="Times New Roman"/>
          <w:sz w:val="24"/>
          <w:szCs w:val="24"/>
        </w:rPr>
        <w:t>Мероприятия</w:t>
      </w:r>
      <w:r w:rsidR="003054FE" w:rsidRPr="00AB54FD">
        <w:rPr>
          <w:rFonts w:ascii="Times New Roman" w:hAnsi="Times New Roman" w:cs="Times New Roman"/>
          <w:sz w:val="24"/>
          <w:szCs w:val="24"/>
        </w:rPr>
        <w:t xml:space="preserve"> </w:t>
      </w:r>
      <w:r w:rsidR="001B414E" w:rsidRPr="00AB54FD">
        <w:rPr>
          <w:rFonts w:ascii="Times New Roman" w:hAnsi="Times New Roman" w:cs="Times New Roman"/>
          <w:sz w:val="24"/>
          <w:szCs w:val="24"/>
        </w:rPr>
        <w:t xml:space="preserve">условий, установленных при предоставлении </w:t>
      </w:r>
      <w:r w:rsidR="00E15D58">
        <w:rPr>
          <w:rFonts w:ascii="Times New Roman" w:hAnsi="Times New Roman" w:cs="Times New Roman"/>
          <w:sz w:val="24"/>
          <w:szCs w:val="24"/>
        </w:rPr>
        <w:t>Поддержки</w:t>
      </w:r>
      <w:r w:rsidR="001B414E" w:rsidRPr="00AB54FD">
        <w:rPr>
          <w:rFonts w:ascii="Times New Roman" w:hAnsi="Times New Roman" w:cs="Times New Roman"/>
          <w:sz w:val="24"/>
          <w:szCs w:val="24"/>
        </w:rPr>
        <w:t xml:space="preserve">, а также в случае </w:t>
      </w:r>
      <w:r w:rsidR="004E0FA2" w:rsidRPr="00AB54FD">
        <w:rPr>
          <w:rFonts w:ascii="Times New Roman" w:hAnsi="Times New Roman" w:cs="Times New Roman"/>
          <w:sz w:val="24"/>
          <w:szCs w:val="24"/>
        </w:rPr>
        <w:t>не достижения</w:t>
      </w:r>
      <w:r w:rsidR="001B414E" w:rsidRPr="00AB54FD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AB54FD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="001B414E" w:rsidRPr="00AB54FD">
        <w:rPr>
          <w:rFonts w:ascii="Times New Roman" w:hAnsi="Times New Roman" w:cs="Times New Roman"/>
          <w:sz w:val="24"/>
          <w:szCs w:val="24"/>
        </w:rPr>
        <w:t>,</w:t>
      </w:r>
      <w:r w:rsidR="00AB54FD">
        <w:rPr>
          <w:rFonts w:ascii="Times New Roman" w:hAnsi="Times New Roman" w:cs="Times New Roman"/>
          <w:sz w:val="24"/>
          <w:szCs w:val="24"/>
        </w:rPr>
        <w:t xml:space="preserve"> установленных в Соглашении, </w:t>
      </w:r>
      <w:r w:rsidR="001B414E" w:rsidRPr="00AB54FD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AB54FD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E862EE">
        <w:rPr>
          <w:rFonts w:ascii="Times New Roman" w:hAnsi="Times New Roman" w:cs="Times New Roman"/>
          <w:sz w:val="24"/>
          <w:szCs w:val="24"/>
        </w:rPr>
        <w:t>/возмещения</w:t>
      </w:r>
      <w:r w:rsidR="002B5DFB">
        <w:rPr>
          <w:rFonts w:ascii="Times New Roman" w:hAnsi="Times New Roman" w:cs="Times New Roman"/>
          <w:sz w:val="24"/>
          <w:szCs w:val="24"/>
        </w:rPr>
        <w:t xml:space="preserve"> </w:t>
      </w:r>
      <w:r w:rsidR="001B414E" w:rsidRPr="00AB54FD">
        <w:rPr>
          <w:rFonts w:ascii="Times New Roman" w:hAnsi="Times New Roman" w:cs="Times New Roman"/>
          <w:sz w:val="24"/>
          <w:szCs w:val="24"/>
        </w:rPr>
        <w:t>производится получателем в 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его вручения лично).</w:t>
      </w:r>
    </w:p>
    <w:p w14:paraId="099746F0" w14:textId="777AE7D4" w:rsidR="001B414E" w:rsidRPr="00AB54FD" w:rsidRDefault="00C1214D" w:rsidP="004E0834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64F8">
        <w:rPr>
          <w:rFonts w:ascii="Times New Roman" w:hAnsi="Times New Roman" w:cs="Times New Roman"/>
          <w:sz w:val="24"/>
          <w:szCs w:val="24"/>
        </w:rPr>
        <w:t xml:space="preserve">.3. </w:t>
      </w:r>
      <w:r w:rsidR="001B414E" w:rsidRPr="00AB54FD">
        <w:rPr>
          <w:rFonts w:ascii="Times New Roman" w:hAnsi="Times New Roman" w:cs="Times New Roman"/>
          <w:sz w:val="24"/>
          <w:szCs w:val="24"/>
        </w:rPr>
        <w:t xml:space="preserve">Если по истечении указанного срока </w:t>
      </w:r>
      <w:r w:rsidR="00AB54FD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3054FE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1B414E" w:rsidRPr="00AB54FD">
        <w:rPr>
          <w:rFonts w:ascii="Times New Roman" w:hAnsi="Times New Roman" w:cs="Times New Roman"/>
          <w:sz w:val="24"/>
          <w:szCs w:val="24"/>
        </w:rPr>
        <w:t xml:space="preserve">отказывается добровольно возвращать </w:t>
      </w:r>
      <w:r w:rsidR="00F40642">
        <w:rPr>
          <w:rFonts w:ascii="Times New Roman" w:hAnsi="Times New Roman" w:cs="Times New Roman"/>
          <w:sz w:val="24"/>
          <w:szCs w:val="24"/>
        </w:rPr>
        <w:t>денежное обеспечение,</w:t>
      </w:r>
      <w:r w:rsidR="00E15D58">
        <w:rPr>
          <w:rFonts w:ascii="Times New Roman" w:hAnsi="Times New Roman" w:cs="Times New Roman"/>
          <w:sz w:val="24"/>
          <w:szCs w:val="24"/>
        </w:rPr>
        <w:t xml:space="preserve"> полученное в рамках оказанной Поддержки</w:t>
      </w:r>
      <w:r w:rsidR="001B414E" w:rsidRPr="00AB54FD">
        <w:rPr>
          <w:rFonts w:ascii="Times New Roman" w:hAnsi="Times New Roman" w:cs="Times New Roman"/>
          <w:sz w:val="24"/>
          <w:szCs w:val="24"/>
        </w:rPr>
        <w:t>, взыскание денежных средств осуществляется в судебном порядке.</w:t>
      </w:r>
    </w:p>
    <w:p w14:paraId="0B8919DE" w14:textId="69E3B13D" w:rsidR="001B414E" w:rsidRPr="001B414E" w:rsidRDefault="00C1214D" w:rsidP="004E0834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64F8">
        <w:rPr>
          <w:rFonts w:ascii="Times New Roman" w:hAnsi="Times New Roman" w:cs="Times New Roman"/>
          <w:sz w:val="24"/>
          <w:szCs w:val="24"/>
        </w:rPr>
        <w:t xml:space="preserve">.4. </w:t>
      </w:r>
      <w:r w:rsidR="00AB54FD" w:rsidRPr="00AB54F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AB54FD">
        <w:rPr>
          <w:rFonts w:ascii="Times New Roman" w:hAnsi="Times New Roman" w:cs="Times New Roman"/>
          <w:sz w:val="24"/>
          <w:szCs w:val="24"/>
        </w:rPr>
        <w:t xml:space="preserve"> </w:t>
      </w:r>
      <w:r w:rsidR="001B414E" w:rsidRPr="001B414E">
        <w:rPr>
          <w:rFonts w:ascii="Times New Roman" w:hAnsi="Times New Roman" w:cs="Times New Roman"/>
          <w:sz w:val="24"/>
          <w:szCs w:val="24"/>
        </w:rPr>
        <w:t xml:space="preserve">и орган государственного финансового контроля Чукотского автономного округа проводят проверки соблюдения </w:t>
      </w:r>
      <w:r w:rsidR="000537F8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3054FE">
        <w:rPr>
          <w:rFonts w:ascii="Times New Roman" w:hAnsi="Times New Roman" w:cs="Times New Roman"/>
          <w:sz w:val="24"/>
          <w:szCs w:val="24"/>
        </w:rPr>
        <w:t>Мероприятия</w:t>
      </w:r>
      <w:r w:rsidR="003054FE" w:rsidRPr="001B414E">
        <w:rPr>
          <w:rFonts w:ascii="Times New Roman" w:hAnsi="Times New Roman" w:cs="Times New Roman"/>
          <w:sz w:val="24"/>
          <w:szCs w:val="24"/>
        </w:rPr>
        <w:t xml:space="preserve"> </w:t>
      </w:r>
      <w:r w:rsidR="001B414E" w:rsidRPr="001B414E">
        <w:rPr>
          <w:rFonts w:ascii="Times New Roman" w:hAnsi="Times New Roman" w:cs="Times New Roman"/>
          <w:sz w:val="24"/>
          <w:szCs w:val="24"/>
        </w:rPr>
        <w:lastRenderedPageBreak/>
        <w:t xml:space="preserve">условий, целей и порядка предоставления </w:t>
      </w:r>
      <w:r w:rsidR="00E15D58">
        <w:rPr>
          <w:rFonts w:ascii="Times New Roman" w:hAnsi="Times New Roman" w:cs="Times New Roman"/>
          <w:sz w:val="24"/>
          <w:szCs w:val="24"/>
        </w:rPr>
        <w:t>Поддержки</w:t>
      </w:r>
      <w:r w:rsidR="001B414E" w:rsidRPr="001B414E">
        <w:rPr>
          <w:rFonts w:ascii="Times New Roman" w:hAnsi="Times New Roman" w:cs="Times New Roman"/>
          <w:sz w:val="24"/>
          <w:szCs w:val="24"/>
        </w:rPr>
        <w:t>.</w:t>
      </w:r>
    </w:p>
    <w:p w14:paraId="3CF79E58" w14:textId="4ABEEA78" w:rsidR="002F62F6" w:rsidRDefault="002F62F6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5E6B9" w14:textId="43E0F49D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507B9" w14:textId="49D61222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27898" w14:textId="0C593BAF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36198" w14:textId="57D3E6D3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B07FD" w14:textId="147E5EDD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9F1C4" w14:textId="4B8CCFDB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EF4B9" w14:textId="7CCF5A2F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3BC61" w14:textId="251EA018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07DCE" w14:textId="7F170D71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B9E70" w14:textId="65AA083A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A753B" w14:textId="7740424E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C9D6C" w14:textId="6B70386F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1F26F" w14:textId="562E6CC2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F1F8C" w14:textId="353A2C3B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F9C44" w14:textId="38DAA576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A61A8" w14:textId="24512FF1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8F615" w14:textId="41F5730C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B7106" w14:textId="693BA89A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00958" w14:textId="52333E53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AC953" w14:textId="543A4074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79109" w14:textId="5813D984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C6F3A" w14:textId="0293C87C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EEA4D" w14:textId="71EF8116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8162B" w14:textId="5EB715C2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A9EC6" w14:textId="6839EFF6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7AF00" w14:textId="4EC1456D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149CD" w14:textId="4BC92A31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48924" w14:textId="4EEE2722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02356" w14:textId="003867DF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59062" w14:textId="7DB0C62F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FE555" w14:textId="53FD94EA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6C733" w14:textId="3054D97A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7F104" w14:textId="1155FC2D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7F608" w14:textId="6E6666C6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199E9" w14:textId="2BFA73B6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5CE74" w14:textId="253E20F8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381FD" w14:textId="5F1EB414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F560E" w14:textId="73C53B69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533A9" w14:textId="411BD8CC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8F46E" w14:textId="43A6167F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9ED9D" w14:textId="58DD73F4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64244" w14:textId="6518F062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ADCF6" w14:textId="698B786C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7A3C6" w14:textId="2272A2EC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0EFDC" w14:textId="2A5E8046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BBD7F" w14:textId="6E517039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B38A9" w14:textId="71C99245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D49F7" w14:textId="7C0B6DF5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6390D" w14:textId="01479B0B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39704" w14:textId="77777777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944FE" w14:textId="5D64C12C" w:rsidR="0023450A" w:rsidRPr="00166EA9" w:rsidRDefault="0023450A" w:rsidP="0023450A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</w:t>
      </w:r>
    </w:p>
    <w:p w14:paraId="61F87C5F" w14:textId="77777777" w:rsidR="00166EA9" w:rsidRPr="00166EA9" w:rsidRDefault="0023450A" w:rsidP="00166EA9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="00166EA9"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="00166EA9"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450649B9" w14:textId="52AD6B41" w:rsidR="00166EA9" w:rsidRPr="00166EA9" w:rsidRDefault="00166EA9" w:rsidP="00166EA9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1D471B0C" w14:textId="77777777" w:rsidR="00166EA9" w:rsidRPr="00166EA9" w:rsidRDefault="00166EA9" w:rsidP="00166EA9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3E289978" w14:textId="592A9BF2" w:rsidR="0023450A" w:rsidRPr="00166EA9" w:rsidRDefault="00166EA9" w:rsidP="00166EA9">
      <w:pPr>
        <w:widowControl w:val="0"/>
        <w:autoSpaceDE w:val="0"/>
        <w:autoSpaceDN w:val="0"/>
        <w:ind w:left="2552"/>
        <w:jc w:val="right"/>
        <w:rPr>
          <w:rFonts w:ascii="Times New Roman" w:hAnsi="Times New Roman" w:cs="Times New Roman"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 xml:space="preserve">, направленной на обеспечение участия субъектов малого и среднего предпринимательства в выставочно–ярмарочных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 </w:t>
      </w:r>
    </w:p>
    <w:p w14:paraId="3694583A" w14:textId="77777777" w:rsidR="0023450A" w:rsidRDefault="0023450A" w:rsidP="0023450A">
      <w:pPr>
        <w:widowControl w:val="0"/>
        <w:autoSpaceDE w:val="0"/>
        <w:autoSpaceDN w:val="0"/>
        <w:ind w:left="2552"/>
        <w:rPr>
          <w:rFonts w:ascii="Times New Roman" w:hAnsi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409756B" w14:textId="77777777" w:rsidR="0023450A" w:rsidRPr="00980107" w:rsidRDefault="0023450A" w:rsidP="0023450A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29EA8D99" w14:textId="77777777" w:rsidR="0023450A" w:rsidRPr="00980107" w:rsidRDefault="0023450A" w:rsidP="0023450A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2646E6A6" w14:textId="77777777" w:rsidR="0023450A" w:rsidRPr="00980107" w:rsidRDefault="0023450A" w:rsidP="0023450A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7FD9FE35" w14:textId="77777777" w:rsidR="006B1E17" w:rsidRDefault="006B1E17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15988" w14:textId="2B83DA29" w:rsidR="0023450A" w:rsidRDefault="0023450A" w:rsidP="00714B35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00112" w14:textId="272CF941" w:rsidR="0023450A" w:rsidRPr="00243154" w:rsidRDefault="00F9324F" w:rsidP="0023450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</w:t>
      </w:r>
      <w:r w:rsidR="0023450A" w:rsidRPr="00243154">
        <w:rPr>
          <w:rFonts w:ascii="Times New Roman" w:hAnsi="Times New Roman"/>
          <w:b/>
          <w:sz w:val="24"/>
          <w:szCs w:val="24"/>
        </w:rPr>
        <w:t>ЗАЯВКА</w:t>
      </w:r>
    </w:p>
    <w:p w14:paraId="7D4E6A1C" w14:textId="30919659" w:rsidR="00243154" w:rsidRPr="00243154" w:rsidRDefault="0023450A" w:rsidP="00C41305">
      <w:pPr>
        <w:jc w:val="center"/>
        <w:rPr>
          <w:rStyle w:val="fontstyle01"/>
          <w:color w:val="auto"/>
          <w:sz w:val="24"/>
          <w:szCs w:val="24"/>
        </w:rPr>
      </w:pPr>
      <w:r w:rsidRPr="00243154">
        <w:rPr>
          <w:rFonts w:ascii="Times New Roman" w:eastAsia="Times New Roman" w:hAnsi="Times New Roman"/>
          <w:b/>
          <w:bCs/>
          <w:sz w:val="24"/>
          <w:szCs w:val="24"/>
        </w:rPr>
        <w:t>субъект</w:t>
      </w:r>
      <w:r w:rsidRPr="00243154">
        <w:rPr>
          <w:rFonts w:ascii="Times New Roman" w:hAnsi="Times New Roman"/>
          <w:b/>
          <w:bCs/>
          <w:sz w:val="24"/>
          <w:szCs w:val="24"/>
        </w:rPr>
        <w:t>а</w:t>
      </w:r>
      <w:r w:rsidRPr="00243154">
        <w:rPr>
          <w:rFonts w:ascii="Times New Roman" w:eastAsia="Times New Roman" w:hAnsi="Times New Roman"/>
          <w:b/>
          <w:bCs/>
          <w:sz w:val="24"/>
          <w:szCs w:val="24"/>
        </w:rPr>
        <w:t xml:space="preserve"> малого и среднего предпринимательства Чукотского автономного округа</w:t>
      </w:r>
      <w:r w:rsidRPr="00243154">
        <w:rPr>
          <w:rFonts w:ascii="Times New Roman" w:hAnsi="Times New Roman"/>
          <w:b/>
          <w:bCs/>
          <w:sz w:val="24"/>
          <w:szCs w:val="24"/>
        </w:rPr>
        <w:t xml:space="preserve"> о предоставлении Поддержки</w:t>
      </w:r>
      <w:r w:rsidRPr="00243154">
        <w:rPr>
          <w:rStyle w:val="fontstyle01"/>
          <w:color w:val="auto"/>
          <w:sz w:val="24"/>
          <w:szCs w:val="24"/>
        </w:rPr>
        <w:t>,</w:t>
      </w:r>
      <w:r w:rsidRPr="002431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305" w:rsidRPr="00C41305">
        <w:rPr>
          <w:rStyle w:val="fontstyle01"/>
          <w:sz w:val="24"/>
          <w:szCs w:val="24"/>
        </w:rPr>
        <w:t xml:space="preserve">направленной на обеспечение участия субъектов малого и среднего предпринимательства в выставочно–ярмарочных и конгрессных мероприятиях на территории Российской Федерации </w:t>
      </w:r>
    </w:p>
    <w:p w14:paraId="6E25D7B1" w14:textId="2A6845E7" w:rsidR="0023450A" w:rsidRPr="00243154" w:rsidRDefault="0023450A" w:rsidP="0023450A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D09E6E" w14:textId="77777777" w:rsidR="0023450A" w:rsidRPr="00E426D1" w:rsidRDefault="0023450A" w:rsidP="0023450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14:paraId="2A5AC8FD" w14:textId="06E5E37C" w:rsidR="0023450A" w:rsidRPr="003F3CEA" w:rsidRDefault="0023450A" w:rsidP="0023450A">
      <w:pPr>
        <w:widowControl w:val="0"/>
        <w:autoSpaceDE w:val="0"/>
        <w:autoSpaceDN w:val="0"/>
        <w:ind w:firstLine="567"/>
        <w:rPr>
          <w:rFonts w:ascii="Times New Roman" w:hAnsi="Times New Roman"/>
          <w:bCs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</w:t>
      </w:r>
      <w:r>
        <w:rPr>
          <w:rFonts w:ascii="Times New Roman" w:hAnsi="Times New Roman"/>
          <w:sz w:val="24"/>
          <w:szCs w:val="24"/>
        </w:rPr>
        <w:t>Поддержки,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6739B5">
        <w:rPr>
          <w:rFonts w:ascii="Times New Roman" w:hAnsi="Times New Roman"/>
          <w:bCs/>
          <w:sz w:val="24"/>
          <w:szCs w:val="24"/>
        </w:rPr>
        <w:t xml:space="preserve">направленной на </w:t>
      </w:r>
      <w:r w:rsidR="00FF7DE0">
        <w:rPr>
          <w:rFonts w:ascii="Times New Roman" w:hAnsi="Times New Roman"/>
          <w:bCs/>
          <w:sz w:val="24"/>
          <w:szCs w:val="24"/>
        </w:rPr>
        <w:t>обеспечение</w:t>
      </w:r>
      <w:r w:rsidRPr="006739B5">
        <w:rPr>
          <w:rFonts w:ascii="Times New Roman" w:hAnsi="Times New Roman"/>
          <w:bCs/>
          <w:sz w:val="24"/>
          <w:szCs w:val="24"/>
        </w:rPr>
        <w:t xml:space="preserve"> участия субъектов малого и среднего предпринимательства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="00FF7DE0" w:rsidRPr="00C41305">
        <w:rPr>
          <w:rStyle w:val="fontstyle01"/>
          <w:sz w:val="24"/>
          <w:szCs w:val="24"/>
        </w:rPr>
        <w:t xml:space="preserve"> </w:t>
      </w:r>
      <w:r w:rsidR="00FF7DE0" w:rsidRPr="00FF7DE0">
        <w:rPr>
          <w:rStyle w:val="fontstyle01"/>
          <w:b w:val="0"/>
          <w:sz w:val="24"/>
          <w:szCs w:val="24"/>
        </w:rPr>
        <w:t>выставочно–ярмарочных и конгрессных мероприятиях</w:t>
      </w:r>
      <w:r w:rsidR="00FF7DE0" w:rsidRPr="00FF7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(далее - Поддержка)</w:t>
      </w:r>
      <w:r w:rsidRPr="003F3CEA">
        <w:rPr>
          <w:rFonts w:ascii="Times New Roman" w:hAnsi="Times New Roman"/>
          <w:sz w:val="24"/>
          <w:szCs w:val="24"/>
        </w:rPr>
        <w:t>,</w:t>
      </w:r>
    </w:p>
    <w:p w14:paraId="77DD6261" w14:textId="77777777" w:rsidR="0023450A" w:rsidRPr="001353A6" w:rsidRDefault="0023450A" w:rsidP="0023450A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</w:t>
      </w:r>
      <w:r>
        <w:rPr>
          <w:rFonts w:ascii="Times New Roman" w:hAnsi="Times New Roman"/>
          <w:szCs w:val="20"/>
        </w:rPr>
        <w:t>______________________________</w:t>
      </w:r>
    </w:p>
    <w:p w14:paraId="03142697" w14:textId="77777777" w:rsidR="0023450A" w:rsidRDefault="0023450A" w:rsidP="0023450A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организации</w:t>
      </w:r>
      <w:r>
        <w:rPr>
          <w:rFonts w:ascii="Times New Roman" w:hAnsi="Times New Roman"/>
          <w:sz w:val="16"/>
          <w:szCs w:val="16"/>
        </w:rPr>
        <w:t>,</w:t>
      </w:r>
      <w:r w:rsidRPr="001F319E">
        <w:t xml:space="preserve"> </w:t>
      </w:r>
      <w:r w:rsidRPr="001F319E">
        <w:rPr>
          <w:rFonts w:ascii="Times New Roman" w:hAnsi="Times New Roman"/>
          <w:sz w:val="16"/>
          <w:szCs w:val="16"/>
        </w:rPr>
        <w:t>индивидуального предпринимателя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3719325E" w14:textId="77777777" w:rsidR="0023450A" w:rsidRPr="001353A6" w:rsidRDefault="0023450A" w:rsidP="0023450A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14:paraId="5CAE0CE0" w14:textId="2FA7D019" w:rsidR="0023450A" w:rsidRPr="0020712E" w:rsidRDefault="0023450A" w:rsidP="0023450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направляет документы для рассмотрения вопроса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20712E">
        <w:rPr>
          <w:rFonts w:ascii="Times New Roman" w:hAnsi="Times New Roman"/>
          <w:sz w:val="24"/>
          <w:szCs w:val="24"/>
        </w:rPr>
        <w:t>Поддержки, направленной на возможность наладить и расширить торгово-экономические контакты между регионами для выхода на новые рынки, поиск новых партнеров и клиентов, содействие в продвижении продукции (товаров, услуг) на территории Российской Федерации, расширение рынка сбыта и увеличение объёма продаж</w:t>
      </w:r>
      <w:r w:rsidR="00714B35">
        <w:rPr>
          <w:rFonts w:ascii="Times New Roman" w:hAnsi="Times New Roman"/>
          <w:sz w:val="24"/>
          <w:szCs w:val="24"/>
        </w:rPr>
        <w:t>,</w:t>
      </w:r>
      <w:r w:rsidRPr="0020712E">
        <w:rPr>
          <w:rFonts w:ascii="Times New Roman" w:hAnsi="Times New Roman"/>
          <w:sz w:val="24"/>
          <w:szCs w:val="24"/>
        </w:rPr>
        <w:t xml:space="preserve"> обмен</w:t>
      </w:r>
      <w:r w:rsidR="00714B35">
        <w:rPr>
          <w:rFonts w:ascii="Times New Roman" w:hAnsi="Times New Roman"/>
          <w:sz w:val="24"/>
          <w:szCs w:val="24"/>
        </w:rPr>
        <w:t>а</w:t>
      </w:r>
      <w:r w:rsidRPr="0020712E">
        <w:rPr>
          <w:rFonts w:ascii="Times New Roman" w:hAnsi="Times New Roman"/>
          <w:sz w:val="24"/>
          <w:szCs w:val="24"/>
        </w:rPr>
        <w:t xml:space="preserve"> опытом в области развития бизнеса и привлечения инвестиций, социально-экономического развития Чукотского автономного округа и развития производства товаров/работ/услуг в сфере ________________________________________________________________________________</w:t>
      </w:r>
    </w:p>
    <w:p w14:paraId="1C30DE38" w14:textId="77777777" w:rsidR="0023450A" w:rsidRPr="0020712E" w:rsidRDefault="0023450A" w:rsidP="0023450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сферу деятельности)</w:t>
      </w:r>
    </w:p>
    <w:p w14:paraId="19C9D2F4" w14:textId="77777777" w:rsidR="0023450A" w:rsidRPr="00980107" w:rsidRDefault="0023450A" w:rsidP="0023450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вид деятельности:</w:t>
      </w:r>
    </w:p>
    <w:p w14:paraId="6EAE8E7D" w14:textId="77777777" w:rsidR="0023450A" w:rsidRPr="00A83FF9" w:rsidRDefault="0023450A" w:rsidP="0023450A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Cs w:val="20"/>
        </w:rPr>
      </w:pPr>
    </w:p>
    <w:p w14:paraId="399D45ED" w14:textId="77777777" w:rsidR="0023450A" w:rsidRDefault="0023450A" w:rsidP="0023450A">
      <w:pPr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619059F4" w14:textId="77777777" w:rsidR="0023450A" w:rsidRPr="001353A6" w:rsidRDefault="0023450A" w:rsidP="0023450A">
      <w:pPr>
        <w:jc w:val="center"/>
        <w:rPr>
          <w:rFonts w:ascii="Times New Roman" w:hAnsi="Times New Roman"/>
          <w:sz w:val="16"/>
          <w:szCs w:val="16"/>
        </w:rPr>
      </w:pPr>
    </w:p>
    <w:p w14:paraId="79D7E311" w14:textId="0F34B418" w:rsidR="0023450A" w:rsidRDefault="0023450A" w:rsidP="0023450A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62FF">
        <w:rPr>
          <w:rFonts w:ascii="Times New Roman" w:hAnsi="Times New Roman" w:cs="Times New Roman"/>
          <w:sz w:val="24"/>
          <w:szCs w:val="24"/>
        </w:rPr>
        <w:t xml:space="preserve">рошу организовать участие </w:t>
      </w:r>
      <w:r w:rsidR="003B0B3F">
        <w:rPr>
          <w:rFonts w:ascii="Times New Roman" w:hAnsi="Times New Roman"/>
          <w:bCs/>
          <w:sz w:val="24"/>
          <w:szCs w:val="24"/>
        </w:rPr>
        <w:t xml:space="preserve">в </w:t>
      </w:r>
      <w:r w:rsidR="003B0B3F" w:rsidRPr="00C41305">
        <w:rPr>
          <w:rStyle w:val="fontstyle01"/>
          <w:sz w:val="24"/>
          <w:szCs w:val="24"/>
        </w:rPr>
        <w:t xml:space="preserve"> </w:t>
      </w:r>
      <w:r w:rsidR="003B0B3F" w:rsidRPr="00FF7DE0">
        <w:rPr>
          <w:rStyle w:val="fontstyle01"/>
          <w:b w:val="0"/>
          <w:sz w:val="24"/>
          <w:szCs w:val="24"/>
        </w:rPr>
        <w:t>выставочно–ярмарочных и конгрессных мероприятиях</w:t>
      </w:r>
      <w:r w:rsidR="003B0B3F">
        <w:rPr>
          <w:rFonts w:ascii="Times New Roman" w:hAnsi="Times New Roman" w:cs="Times New Roman"/>
          <w:sz w:val="24"/>
          <w:szCs w:val="24"/>
        </w:rPr>
        <w:t xml:space="preserve"> </w:t>
      </w:r>
      <w:r w:rsidRPr="008B62FF">
        <w:rPr>
          <w:rFonts w:ascii="Times New Roman" w:hAnsi="Times New Roman" w:cs="Times New Roman"/>
          <w:sz w:val="24"/>
          <w:szCs w:val="24"/>
        </w:rPr>
        <w:t>– «</w:t>
      </w:r>
      <w:r w:rsidRPr="008B62FF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н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аименование мероприятия</w:t>
      </w:r>
      <w:r w:rsidRPr="008B62FF">
        <w:rPr>
          <w:rFonts w:ascii="Times New Roman" w:hAnsi="Times New Roman" w:cs="Times New Roman"/>
          <w:sz w:val="24"/>
          <w:szCs w:val="24"/>
        </w:rPr>
        <w:t xml:space="preserve">» в гор.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город</w:t>
      </w:r>
      <w:r w:rsidRPr="008B62FF">
        <w:rPr>
          <w:rFonts w:ascii="Times New Roman" w:hAnsi="Times New Roman" w:cs="Times New Roman"/>
          <w:sz w:val="24"/>
          <w:szCs w:val="24"/>
        </w:rPr>
        <w:t xml:space="preserve">, период проведения с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  <w:r w:rsidRPr="008B62FF">
        <w:rPr>
          <w:rFonts w:ascii="Times New Roman" w:hAnsi="Times New Roman" w:cs="Times New Roman"/>
          <w:sz w:val="24"/>
          <w:szCs w:val="24"/>
        </w:rPr>
        <w:t xml:space="preserve"> по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  <w:r w:rsidRPr="008B62F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2F05EC" w14:textId="77777777" w:rsidR="0023450A" w:rsidRPr="00A83FF9" w:rsidRDefault="0023450A" w:rsidP="0023450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r w:rsidRPr="00A83FF9">
        <w:rPr>
          <w:rFonts w:ascii="Times New Roman" w:hAnsi="Times New Roman" w:cs="Times New Roman"/>
          <w:sz w:val="16"/>
          <w:szCs w:val="16"/>
        </w:rPr>
        <w:t>(указать сферу деятельности</w:t>
      </w:r>
      <w:r>
        <w:t xml:space="preserve">, </w:t>
      </w:r>
      <w:r w:rsidRPr="00A83FF9">
        <w:rPr>
          <w:rFonts w:ascii="Times New Roman" w:hAnsi="Times New Roman" w:cs="Times New Roman"/>
          <w:sz w:val="16"/>
          <w:szCs w:val="16"/>
        </w:rPr>
        <w:t>полное название мероприятия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83FF9">
        <w:rPr>
          <w:rFonts w:ascii="Times New Roman" w:hAnsi="Times New Roman" w:cs="Times New Roman"/>
          <w:sz w:val="16"/>
          <w:szCs w:val="16"/>
        </w:rPr>
        <w:t xml:space="preserve"> город</w:t>
      </w:r>
      <w:r>
        <w:rPr>
          <w:rFonts w:ascii="Times New Roman" w:hAnsi="Times New Roman" w:cs="Times New Roman"/>
          <w:sz w:val="16"/>
          <w:szCs w:val="16"/>
        </w:rPr>
        <w:t xml:space="preserve"> проведения, </w:t>
      </w:r>
      <w:r w:rsidRPr="00A83FF9">
        <w:rPr>
          <w:rFonts w:ascii="Times New Roman" w:hAnsi="Times New Roman" w:cs="Times New Roman"/>
          <w:sz w:val="16"/>
          <w:szCs w:val="16"/>
        </w:rPr>
        <w:t>период с __. __.20__г по __.__.20__г.)</w:t>
      </w:r>
    </w:p>
    <w:p w14:paraId="29032D97" w14:textId="77777777" w:rsidR="0023450A" w:rsidRDefault="0023450A" w:rsidP="0023450A">
      <w:pPr>
        <w:rPr>
          <w:rFonts w:ascii="Times New Roman" w:hAnsi="Times New Roman" w:cs="Times New Roman"/>
          <w:sz w:val="24"/>
          <w:szCs w:val="24"/>
        </w:rPr>
      </w:pPr>
    </w:p>
    <w:p w14:paraId="79F8C12F" w14:textId="77777777" w:rsidR="0023450A" w:rsidRPr="00CD0682" w:rsidRDefault="0023450A" w:rsidP="0023450A">
      <w:pPr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>ФИО предполагаемого участника, должность ________________________________________</w:t>
      </w:r>
    </w:p>
    <w:p w14:paraId="57182547" w14:textId="77777777" w:rsidR="0023450A" w:rsidRPr="00CD0682" w:rsidRDefault="0023450A" w:rsidP="0023450A">
      <w:pPr>
        <w:rPr>
          <w:rFonts w:ascii="Segoe UI" w:hAnsi="Segoe UI" w:cs="Segoe UI"/>
        </w:rPr>
      </w:pPr>
      <w:r w:rsidRPr="00386B4C">
        <w:rPr>
          <w:rFonts w:ascii="Segoe UI" w:hAnsi="Segoe UI" w:cs="Segoe UI"/>
        </w:rPr>
        <w:t xml:space="preserve">  </w:t>
      </w:r>
    </w:p>
    <w:p w14:paraId="545B02B6" w14:textId="77777777" w:rsidR="0023450A" w:rsidRPr="00FE29CA" w:rsidRDefault="0023450A" w:rsidP="0023450A">
      <w:pPr>
        <w:rPr>
          <w:rFonts w:ascii="Segoe UI" w:hAnsi="Segoe UI" w:cs="Segoe UI"/>
        </w:rPr>
      </w:pPr>
      <w:r w:rsidRPr="00B94D00">
        <w:rPr>
          <w:rFonts w:ascii="Times New Roman" w:hAnsi="Times New Roman"/>
          <w:sz w:val="24"/>
          <w:szCs w:val="24"/>
        </w:rPr>
        <w:t xml:space="preserve">Планируемые площадки к посещению в рамках </w:t>
      </w:r>
      <w:r>
        <w:rPr>
          <w:rFonts w:ascii="Times New Roman" w:hAnsi="Times New Roman"/>
          <w:sz w:val="24"/>
          <w:szCs w:val="24"/>
        </w:rPr>
        <w:t>Выставки</w:t>
      </w:r>
      <w:r w:rsidRPr="00386B4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</w:t>
      </w:r>
      <w:r w:rsidRPr="00386B4C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_______________________</w:t>
      </w:r>
    </w:p>
    <w:p w14:paraId="4283EBDD" w14:textId="77777777" w:rsidR="0023450A" w:rsidRDefault="0023450A" w:rsidP="00234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>_________________________________________________________________________________________________________</w:t>
      </w:r>
    </w:p>
    <w:p w14:paraId="59FC5EC4" w14:textId="77777777" w:rsidR="0023450A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41CC6B1B" w14:textId="77777777" w:rsidR="0023450A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Сведения о субъекте малого и среднего предпринимательства Чукотского автономного округа:</w:t>
      </w:r>
    </w:p>
    <w:p w14:paraId="5A35C5D8" w14:textId="77777777" w:rsidR="0023450A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4382"/>
      </w:tblGrid>
      <w:tr w:rsidR="0023450A" w14:paraId="2C72C617" w14:textId="77777777" w:rsidTr="0009127B">
        <w:tc>
          <w:tcPr>
            <w:tcW w:w="5240" w:type="dxa"/>
          </w:tcPr>
          <w:p w14:paraId="5BF3E3E8" w14:textId="77777777" w:rsidR="0023450A" w:rsidRDefault="0023450A" w:rsidP="0009127B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ИНН</w:t>
            </w:r>
            <w:r w:rsidRPr="00386B4C">
              <w:rPr>
                <w:rFonts w:ascii="Segoe UI" w:hAnsi="Segoe UI" w:cs="Segoe UI"/>
              </w:rPr>
              <w:t xml:space="preserve"> </w:t>
            </w:r>
            <w:r w:rsidRPr="008B62FF">
              <w:rPr>
                <w:rFonts w:ascii="Times New Roman" w:hAnsi="Times New Roman"/>
              </w:rPr>
              <w:t>юр. лица/индивидуального предпринимателя</w:t>
            </w:r>
          </w:p>
        </w:tc>
        <w:tc>
          <w:tcPr>
            <w:tcW w:w="4382" w:type="dxa"/>
          </w:tcPr>
          <w:p w14:paraId="367B1F76" w14:textId="77777777" w:rsidR="0023450A" w:rsidRDefault="0023450A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0A" w14:paraId="4E641EED" w14:textId="77777777" w:rsidTr="0009127B">
        <w:tc>
          <w:tcPr>
            <w:tcW w:w="5240" w:type="dxa"/>
          </w:tcPr>
          <w:p w14:paraId="4A261A20" w14:textId="77777777" w:rsidR="0023450A" w:rsidRPr="00CD0682" w:rsidRDefault="0023450A" w:rsidP="0009127B">
            <w:pPr>
              <w:rPr>
                <w:rFonts w:ascii="Times New Roman" w:hAnsi="Times New Roman"/>
              </w:rPr>
            </w:pPr>
            <w:r w:rsidRPr="00CD0682">
              <w:rPr>
                <w:rFonts w:ascii="Times New Roman" w:hAnsi="Times New Roman"/>
              </w:rPr>
              <w:t>ОГРН/ОГРНИП</w:t>
            </w:r>
          </w:p>
        </w:tc>
        <w:tc>
          <w:tcPr>
            <w:tcW w:w="4382" w:type="dxa"/>
          </w:tcPr>
          <w:p w14:paraId="32C51930" w14:textId="77777777" w:rsidR="0023450A" w:rsidRDefault="0023450A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0A" w14:paraId="4A80B169" w14:textId="77777777" w:rsidTr="0009127B">
        <w:tc>
          <w:tcPr>
            <w:tcW w:w="5240" w:type="dxa"/>
          </w:tcPr>
          <w:p w14:paraId="720357CA" w14:textId="77777777" w:rsidR="0023450A" w:rsidRDefault="0023450A" w:rsidP="0009127B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lastRenderedPageBreak/>
              <w:t>Юридический адрес (адрес регистрации):</w:t>
            </w:r>
          </w:p>
        </w:tc>
        <w:tc>
          <w:tcPr>
            <w:tcW w:w="4382" w:type="dxa"/>
          </w:tcPr>
          <w:p w14:paraId="054BDD98" w14:textId="77777777" w:rsidR="0023450A" w:rsidRDefault="0023450A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0A" w14:paraId="628DAC9A" w14:textId="77777777" w:rsidTr="000912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F4E4" w14:textId="77777777" w:rsidR="0023450A" w:rsidRPr="001353A6" w:rsidRDefault="0023450A" w:rsidP="0009127B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382" w:type="dxa"/>
          </w:tcPr>
          <w:p w14:paraId="4619B04F" w14:textId="77777777" w:rsidR="0023450A" w:rsidRDefault="0023450A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0A" w14:paraId="45199F17" w14:textId="77777777" w:rsidTr="000912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AFB" w14:textId="77777777" w:rsidR="0023450A" w:rsidRPr="001353A6" w:rsidRDefault="0023450A" w:rsidP="0009127B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382" w:type="dxa"/>
          </w:tcPr>
          <w:p w14:paraId="19CC13A0" w14:textId="77777777" w:rsidR="0023450A" w:rsidRDefault="0023450A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50A" w14:paraId="2C6F4F00" w14:textId="77777777" w:rsidTr="000912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1784" w14:textId="77777777" w:rsidR="0023450A" w:rsidRPr="001353A6" w:rsidRDefault="0023450A" w:rsidP="0009127B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382" w:type="dxa"/>
          </w:tcPr>
          <w:p w14:paraId="2907D47C" w14:textId="77777777" w:rsidR="0023450A" w:rsidRDefault="0023450A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367516" w14:textId="77777777" w:rsidR="0023450A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5536AEC6" w14:textId="36AC947D" w:rsidR="0023450A" w:rsidRPr="00CD0682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Настоящим подтверждаю, что 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предоставления </w:t>
      </w:r>
      <w:r>
        <w:rPr>
          <w:rFonts w:ascii="Times New Roman" w:hAnsi="Times New Roman"/>
          <w:sz w:val="24"/>
          <w:szCs w:val="24"/>
        </w:rPr>
        <w:t>Поддержки</w:t>
      </w:r>
      <w:r w:rsidRPr="00CD0682">
        <w:rPr>
          <w:rFonts w:ascii="Times New Roman" w:hAnsi="Times New Roman"/>
          <w:sz w:val="24"/>
          <w:szCs w:val="24"/>
        </w:rPr>
        <w:t xml:space="preserve"> по организации участия субъектов малого и среднего предпринимательства Чукотского автономного округа </w:t>
      </w:r>
      <w:r w:rsidR="00592F50">
        <w:rPr>
          <w:rFonts w:ascii="Times New Roman" w:hAnsi="Times New Roman"/>
          <w:bCs/>
          <w:sz w:val="24"/>
          <w:szCs w:val="24"/>
        </w:rPr>
        <w:t xml:space="preserve">в </w:t>
      </w:r>
      <w:r w:rsidR="00592F50" w:rsidRPr="00C41305">
        <w:rPr>
          <w:rStyle w:val="fontstyle01"/>
          <w:sz w:val="24"/>
          <w:szCs w:val="24"/>
        </w:rPr>
        <w:t xml:space="preserve"> </w:t>
      </w:r>
      <w:r w:rsidR="00592F50" w:rsidRPr="00FF7DE0">
        <w:rPr>
          <w:rStyle w:val="fontstyle01"/>
          <w:b w:val="0"/>
          <w:sz w:val="24"/>
          <w:szCs w:val="24"/>
        </w:rPr>
        <w:t>выставочно–ярмарочных и конгрессных мероприятиях</w:t>
      </w:r>
      <w:r w:rsidR="00592F50">
        <w:rPr>
          <w:rFonts w:ascii="Times New Roman" w:hAnsi="Times New Roman"/>
          <w:sz w:val="24"/>
          <w:szCs w:val="24"/>
        </w:rPr>
        <w:t xml:space="preserve"> </w:t>
      </w:r>
      <w:r w:rsidRPr="00CD0682">
        <w:rPr>
          <w:rFonts w:ascii="Times New Roman" w:hAnsi="Times New Roman"/>
          <w:sz w:val="24"/>
          <w:szCs w:val="24"/>
        </w:rPr>
        <w:t>(далее – Порядок).</w:t>
      </w:r>
    </w:p>
    <w:p w14:paraId="2DDBBD58" w14:textId="77777777" w:rsidR="0023450A" w:rsidRPr="00CD0682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61FBA385" w14:textId="77777777" w:rsidR="0023450A" w:rsidRPr="00CD0682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>Просроченной задолженности по заработной плате работникам, а также по платежам в бюджеты всех уровней бюджетной системы Российской Федерации и государственные внебюджетные фонды не имею.</w:t>
      </w:r>
    </w:p>
    <w:p w14:paraId="0DBD1B42" w14:textId="77777777" w:rsidR="0023450A" w:rsidRPr="00CD0682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Осведомлен (осведомлена) о том, </w:t>
      </w:r>
      <w:r>
        <w:rPr>
          <w:rFonts w:ascii="Times New Roman" w:hAnsi="Times New Roman"/>
          <w:sz w:val="24"/>
          <w:szCs w:val="24"/>
        </w:rPr>
        <w:t>ч</w:t>
      </w:r>
      <w:r w:rsidRPr="00CD0682">
        <w:rPr>
          <w:rFonts w:ascii="Times New Roman" w:hAnsi="Times New Roman"/>
          <w:sz w:val="24"/>
          <w:szCs w:val="24"/>
        </w:rPr>
        <w:t>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согласие на обработку моих персональных данных в целях получения денежного обеспечения.</w:t>
      </w:r>
    </w:p>
    <w:p w14:paraId="2ACB62B5" w14:textId="5E74E7AA" w:rsidR="0023450A" w:rsidRPr="00CD0682" w:rsidRDefault="00760280" w:rsidP="0023450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</w:t>
      </w:r>
      <w:r w:rsidR="0023450A" w:rsidRPr="00CD0682">
        <w:rPr>
          <w:rFonts w:ascii="Times New Roman" w:hAnsi="Times New Roman"/>
          <w:sz w:val="24"/>
          <w:szCs w:val="24"/>
        </w:rPr>
        <w:t xml:space="preserve"> НО «Фонд развития Чукотки» на обработку, распространение и использование данных, которые необходимы для предоставления настоящей </w:t>
      </w:r>
      <w:r w:rsidR="0023450A">
        <w:rPr>
          <w:rFonts w:ascii="Times New Roman" w:hAnsi="Times New Roman"/>
          <w:sz w:val="24"/>
          <w:szCs w:val="24"/>
        </w:rPr>
        <w:t>Поддержки</w:t>
      </w:r>
      <w:r w:rsidR="0023450A" w:rsidRPr="00CD0682">
        <w:rPr>
          <w:rFonts w:ascii="Times New Roman" w:hAnsi="Times New Roman"/>
          <w:sz w:val="24"/>
          <w:szCs w:val="24"/>
        </w:rPr>
        <w:t>.</w:t>
      </w:r>
    </w:p>
    <w:p w14:paraId="4DC5ED13" w14:textId="65F09F87" w:rsidR="0023450A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5B24E837" w14:textId="31ED6E95" w:rsidR="00243154" w:rsidRDefault="00243154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7CB8137B" w14:textId="3CD04F38" w:rsidR="00243154" w:rsidRDefault="00243154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1E7BE2CD" w14:textId="77777777" w:rsidR="00243154" w:rsidRPr="00CD0682" w:rsidRDefault="00243154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3D24C1DA" w14:textId="77777777" w:rsidR="0023450A" w:rsidRPr="001353A6" w:rsidRDefault="0023450A" w:rsidP="0023450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Pr="001353A6">
        <w:rPr>
          <w:rFonts w:ascii="Times New Roman" w:hAnsi="Times New Roman"/>
        </w:rPr>
        <w:t xml:space="preserve">        ______________                          ________________</w:t>
      </w:r>
    </w:p>
    <w:p w14:paraId="462D9AC4" w14:textId="77777777" w:rsidR="0023450A" w:rsidRPr="001353A6" w:rsidRDefault="0023450A" w:rsidP="0023450A">
      <w:pPr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(подпись)   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14:paraId="5E97317C" w14:textId="77777777" w:rsidR="0023450A" w:rsidRPr="001353A6" w:rsidRDefault="0023450A" w:rsidP="0023450A">
      <w:pPr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14:paraId="576D2392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787FB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0B5C9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E71B9" w14:textId="5C5E6AF3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9C9B7" w14:textId="77777777" w:rsidR="00CF169C" w:rsidRDefault="00CF169C" w:rsidP="00CF169C">
      <w:pPr>
        <w:widowControl w:val="0"/>
        <w:autoSpaceDE w:val="0"/>
        <w:autoSpaceDN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B7342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C4636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E94A3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42E57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DF7D4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AA52D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48C2E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03183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75267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A6AD0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85381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FF382" w14:textId="0A106B84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524D" w14:textId="21D71DAB" w:rsidR="007C1B46" w:rsidRDefault="007C1B46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9E21A" w14:textId="2E83F1C0" w:rsidR="007C1B46" w:rsidRDefault="007C1B46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E1CEF" w14:textId="77777777" w:rsidR="007C1B46" w:rsidRDefault="007C1B46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AEA77" w14:textId="77777777" w:rsidR="00592F50" w:rsidRDefault="00592F50" w:rsidP="00243154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B962E" w14:textId="77777777" w:rsidR="00592F50" w:rsidRDefault="00592F50" w:rsidP="00243154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A8479" w14:textId="77777777" w:rsidR="00F1404E" w:rsidRDefault="00F1404E" w:rsidP="00243154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0890E6" w14:textId="493AE58C" w:rsidR="00F1404E" w:rsidRDefault="00F1404E" w:rsidP="00F33B5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D1F8E9" w14:textId="1B2CF6E6" w:rsidR="00243154" w:rsidRPr="0063350E" w:rsidRDefault="00243154" w:rsidP="00243154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  <w:r w:rsidRPr="0063350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№2</w:t>
      </w:r>
    </w:p>
    <w:p w14:paraId="39944443" w14:textId="77777777" w:rsidR="0063350E" w:rsidRPr="00166EA9" w:rsidRDefault="0063350E" w:rsidP="0063350E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080B945C" w14:textId="77777777" w:rsidR="0063350E" w:rsidRPr="00166EA9" w:rsidRDefault="0063350E" w:rsidP="0063350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3F4754FB" w14:textId="77777777" w:rsidR="0063350E" w:rsidRPr="00166EA9" w:rsidRDefault="0063350E" w:rsidP="0063350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2E93E692" w14:textId="77777777" w:rsidR="0063350E" w:rsidRPr="00166EA9" w:rsidRDefault="0063350E" w:rsidP="0063350E">
      <w:pPr>
        <w:widowControl w:val="0"/>
        <w:autoSpaceDE w:val="0"/>
        <w:autoSpaceDN w:val="0"/>
        <w:ind w:left="2552"/>
        <w:jc w:val="right"/>
        <w:rPr>
          <w:rFonts w:ascii="Times New Roman" w:hAnsi="Times New Roman" w:cs="Times New Roman"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 xml:space="preserve">, направленной на обеспечение участия субъектов малого и среднего предпринимательства в выставочно–ярмарочных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 </w:t>
      </w:r>
    </w:p>
    <w:p w14:paraId="0646C3E9" w14:textId="7B012A27" w:rsidR="00243154" w:rsidRDefault="00243154" w:rsidP="00243154">
      <w:pPr>
        <w:widowControl w:val="0"/>
        <w:autoSpaceDE w:val="0"/>
        <w:autoSpaceDN w:val="0"/>
        <w:ind w:left="2552"/>
        <w:rPr>
          <w:rFonts w:ascii="Times New Roman" w:hAnsi="Times New Roman" w:cs="Times New Roman"/>
          <w:sz w:val="24"/>
          <w:szCs w:val="24"/>
        </w:rPr>
      </w:pPr>
    </w:p>
    <w:p w14:paraId="368B8A19" w14:textId="76BB266E" w:rsidR="00243154" w:rsidRPr="001353A6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223DA784" w14:textId="77777777" w:rsidR="00243154" w:rsidRPr="0079759D" w:rsidRDefault="00243154" w:rsidP="002431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9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325042E7" w14:textId="389329FB" w:rsidR="007D27C2" w:rsidRDefault="00243154" w:rsidP="007D27C2">
      <w:pPr>
        <w:pStyle w:val="ConsPlusNormal"/>
        <w:jc w:val="center"/>
        <w:rPr>
          <w:rStyle w:val="fontstyle01"/>
          <w:sz w:val="24"/>
          <w:szCs w:val="24"/>
        </w:rPr>
      </w:pPr>
      <w:r w:rsidRPr="0079759D">
        <w:rPr>
          <w:rFonts w:ascii="Times New Roman" w:hAnsi="Times New Roman" w:cs="Times New Roman"/>
          <w:b/>
          <w:sz w:val="24"/>
          <w:szCs w:val="24"/>
        </w:rPr>
        <w:t>документов и сведений, представляемых в составе заявления на предоставление Поддержки</w:t>
      </w:r>
      <w:r w:rsidR="007C1B46">
        <w:rPr>
          <w:rFonts w:ascii="Times New Roman" w:hAnsi="Times New Roman" w:cs="Times New Roman"/>
          <w:b/>
          <w:sz w:val="24"/>
          <w:szCs w:val="24"/>
        </w:rPr>
        <w:t>, направленной на</w:t>
      </w:r>
      <w:r w:rsidRPr="002D585C">
        <w:rPr>
          <w:rStyle w:val="fontstyle01"/>
          <w:color w:val="auto"/>
          <w:sz w:val="24"/>
          <w:szCs w:val="24"/>
        </w:rPr>
        <w:t xml:space="preserve"> </w:t>
      </w:r>
      <w:r w:rsidR="007D27C2" w:rsidRPr="00C41305">
        <w:rPr>
          <w:rStyle w:val="fontstyle01"/>
          <w:sz w:val="24"/>
          <w:szCs w:val="24"/>
        </w:rPr>
        <w:t xml:space="preserve">обеспечение участия субъектов малого и среднего предпринимательства в выставочно–ярмарочных и конгрессных мероприятиях на территории Российской Федерации </w:t>
      </w:r>
    </w:p>
    <w:p w14:paraId="4C236A7D" w14:textId="1516F0A4" w:rsidR="00243154" w:rsidRDefault="00243154" w:rsidP="00243154">
      <w:pPr>
        <w:jc w:val="center"/>
        <w:rPr>
          <w:rStyle w:val="fontstyle01"/>
          <w:sz w:val="24"/>
          <w:szCs w:val="24"/>
        </w:rPr>
      </w:pPr>
    </w:p>
    <w:p w14:paraId="05B91DB2" w14:textId="77777777" w:rsidR="00243154" w:rsidRPr="001353A6" w:rsidRDefault="00243154" w:rsidP="0024315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243154" w:rsidRPr="00E92746" w14:paraId="5257A14A" w14:textId="77777777" w:rsidTr="0009127B">
        <w:tc>
          <w:tcPr>
            <w:tcW w:w="771" w:type="dxa"/>
          </w:tcPr>
          <w:p w14:paraId="29B4F8CD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8647" w:type="dxa"/>
          </w:tcPr>
          <w:p w14:paraId="1EB9A0B9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Наименование документа</w:t>
            </w:r>
          </w:p>
        </w:tc>
      </w:tr>
      <w:tr w:rsidR="00243154" w:rsidRPr="00E92746" w14:paraId="0B02DAC8" w14:textId="77777777" w:rsidTr="0009127B">
        <w:tc>
          <w:tcPr>
            <w:tcW w:w="771" w:type="dxa"/>
          </w:tcPr>
          <w:p w14:paraId="06D363AF" w14:textId="77777777" w:rsidR="00243154" w:rsidRPr="00E92746" w:rsidRDefault="00243154" w:rsidP="000912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8647" w:type="dxa"/>
          </w:tcPr>
          <w:p w14:paraId="76A3F535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Для юридических лиц</w:t>
            </w:r>
          </w:p>
        </w:tc>
      </w:tr>
      <w:tr w:rsidR="00243154" w:rsidRPr="00E92746" w14:paraId="0929C9B5" w14:textId="77777777" w:rsidTr="0009127B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14:paraId="078FED1F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14:paraId="37887629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243154" w:rsidRPr="00E92746" w14:paraId="31ADD7C5" w14:textId="77777777" w:rsidTr="0009127B">
        <w:tc>
          <w:tcPr>
            <w:tcW w:w="771" w:type="dxa"/>
          </w:tcPr>
          <w:p w14:paraId="232BCAD2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8647" w:type="dxa"/>
          </w:tcPr>
          <w:p w14:paraId="62109841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243154" w:rsidRPr="00E92746" w14:paraId="7357AF5F" w14:textId="77777777" w:rsidTr="0009127B">
        <w:tc>
          <w:tcPr>
            <w:tcW w:w="771" w:type="dxa"/>
          </w:tcPr>
          <w:p w14:paraId="753B7874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8647" w:type="dxa"/>
          </w:tcPr>
          <w:p w14:paraId="0588FCD2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243154" w:rsidRPr="00E92746" w14:paraId="53A39B75" w14:textId="77777777" w:rsidTr="0009127B">
        <w:tc>
          <w:tcPr>
            <w:tcW w:w="771" w:type="dxa"/>
          </w:tcPr>
          <w:p w14:paraId="05EFBA5D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8647" w:type="dxa"/>
          </w:tcPr>
          <w:p w14:paraId="58CD3629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 (по состоянию не позднее одного месяца от даты подачи Заявления)</w:t>
            </w:r>
          </w:p>
        </w:tc>
      </w:tr>
      <w:tr w:rsidR="00243154" w:rsidRPr="00E92746" w14:paraId="11B4D7D4" w14:textId="77777777" w:rsidTr="0009127B">
        <w:trPr>
          <w:trHeight w:val="738"/>
        </w:trPr>
        <w:tc>
          <w:tcPr>
            <w:tcW w:w="771" w:type="dxa"/>
          </w:tcPr>
          <w:p w14:paraId="468FCC2B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8647" w:type="dxa"/>
          </w:tcPr>
          <w:p w14:paraId="15986058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243154" w:rsidRPr="00E92746" w14:paraId="577153FA" w14:textId="77777777" w:rsidTr="0009127B">
        <w:tc>
          <w:tcPr>
            <w:tcW w:w="771" w:type="dxa"/>
          </w:tcPr>
          <w:p w14:paraId="61C89AE8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8647" w:type="dxa"/>
          </w:tcPr>
          <w:p w14:paraId="67EBADA4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</w:p>
        </w:tc>
      </w:tr>
      <w:tr w:rsidR="00243154" w:rsidRPr="00E92746" w14:paraId="6D8CE863" w14:textId="77777777" w:rsidTr="0009127B">
        <w:tc>
          <w:tcPr>
            <w:tcW w:w="771" w:type="dxa"/>
          </w:tcPr>
          <w:p w14:paraId="31AF9123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8647" w:type="dxa"/>
          </w:tcPr>
          <w:p w14:paraId="375FB419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243154" w:rsidRPr="00E92746" w14:paraId="1E5CB4A7" w14:textId="77777777" w:rsidTr="0009127B">
        <w:tc>
          <w:tcPr>
            <w:tcW w:w="771" w:type="dxa"/>
          </w:tcPr>
          <w:p w14:paraId="51BC1ED7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1.8.</w:t>
            </w:r>
          </w:p>
        </w:tc>
        <w:tc>
          <w:tcPr>
            <w:tcW w:w="8647" w:type="dxa"/>
          </w:tcPr>
          <w:p w14:paraId="38F80821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Копию документов удостоверяющих личность лица участвующего в Мероприятии</w:t>
            </w:r>
          </w:p>
        </w:tc>
      </w:tr>
      <w:tr w:rsidR="00243154" w:rsidRPr="00E92746" w14:paraId="267DD0F9" w14:textId="77777777" w:rsidTr="0009127B">
        <w:tc>
          <w:tcPr>
            <w:tcW w:w="771" w:type="dxa"/>
          </w:tcPr>
          <w:p w14:paraId="658B3C43" w14:textId="77777777" w:rsidR="00243154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1.9.</w:t>
            </w:r>
          </w:p>
        </w:tc>
        <w:tc>
          <w:tcPr>
            <w:tcW w:w="8647" w:type="dxa"/>
          </w:tcPr>
          <w:p w14:paraId="2993CF20" w14:textId="508EA5F2" w:rsidR="00243154" w:rsidRDefault="004228B1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3154">
              <w:rPr>
                <w:rFonts w:ascii="Times New Roman" w:hAnsi="Times New Roman" w:cs="Times New Roman"/>
                <w:sz w:val="24"/>
                <w:szCs w:val="24"/>
              </w:rPr>
              <w:t>огласие на обработку персональных данных лица участвующего в Мероприятии в пользу Фонда</w:t>
            </w:r>
          </w:p>
        </w:tc>
      </w:tr>
      <w:tr w:rsidR="00243154" w:rsidRPr="00E92746" w14:paraId="1C0519A6" w14:textId="77777777" w:rsidTr="0009127B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43C6ABD6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37BB003E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Для индивидуальных предпринимателей</w:t>
            </w:r>
          </w:p>
        </w:tc>
      </w:tr>
      <w:tr w:rsidR="00243154" w:rsidRPr="00E92746" w14:paraId="63B5CC6B" w14:textId="77777777" w:rsidTr="0009127B">
        <w:tc>
          <w:tcPr>
            <w:tcW w:w="771" w:type="dxa"/>
          </w:tcPr>
          <w:p w14:paraId="0AB5C7F4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8647" w:type="dxa"/>
          </w:tcPr>
          <w:p w14:paraId="7AC49C86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243154" w:rsidRPr="00E92746" w14:paraId="43DF3922" w14:textId="77777777" w:rsidTr="0009127B">
        <w:tc>
          <w:tcPr>
            <w:tcW w:w="771" w:type="dxa"/>
            <w:vAlign w:val="center"/>
          </w:tcPr>
          <w:p w14:paraId="50701BEE" w14:textId="77777777" w:rsidR="00243154" w:rsidRPr="00E92746" w:rsidRDefault="00243154" w:rsidP="000912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lastRenderedPageBreak/>
              <w:t>2.2.</w:t>
            </w:r>
          </w:p>
        </w:tc>
        <w:tc>
          <w:tcPr>
            <w:tcW w:w="8647" w:type="dxa"/>
            <w:vAlign w:val="center"/>
          </w:tcPr>
          <w:p w14:paraId="77EC6B59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243154" w:rsidRPr="00E92746" w14:paraId="23DCC2E7" w14:textId="77777777" w:rsidTr="0009127B">
        <w:tc>
          <w:tcPr>
            <w:tcW w:w="771" w:type="dxa"/>
          </w:tcPr>
          <w:p w14:paraId="659F944F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8647" w:type="dxa"/>
            <w:vAlign w:val="center"/>
          </w:tcPr>
          <w:p w14:paraId="36097510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 (по состоянию не позднее одного месяца от даты подачи Заявления)</w:t>
            </w:r>
          </w:p>
        </w:tc>
      </w:tr>
      <w:tr w:rsidR="00243154" w:rsidRPr="00E92746" w14:paraId="0095DCF3" w14:textId="77777777" w:rsidTr="0009127B">
        <w:tc>
          <w:tcPr>
            <w:tcW w:w="771" w:type="dxa"/>
          </w:tcPr>
          <w:p w14:paraId="672DD475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8647" w:type="dxa"/>
          </w:tcPr>
          <w:p w14:paraId="643C83B7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индивидуального предпринимателя и печатью (при наличии печати)</w:t>
            </w:r>
          </w:p>
        </w:tc>
      </w:tr>
      <w:tr w:rsidR="00243154" w:rsidRPr="00E92746" w14:paraId="201B18B1" w14:textId="77777777" w:rsidTr="0009127B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104A051C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8647" w:type="dxa"/>
            <w:tcBorders>
              <w:bottom w:val="nil"/>
            </w:tcBorders>
          </w:tcPr>
          <w:p w14:paraId="02B2CACF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индивидуального предпринимателя и печатью (при наличии печати)</w:t>
            </w:r>
          </w:p>
        </w:tc>
      </w:tr>
      <w:tr w:rsidR="00243154" w:rsidRPr="00E92746" w14:paraId="282F13DE" w14:textId="77777777" w:rsidTr="0009127B">
        <w:tc>
          <w:tcPr>
            <w:tcW w:w="771" w:type="dxa"/>
          </w:tcPr>
          <w:p w14:paraId="4A8F03F3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8647" w:type="dxa"/>
          </w:tcPr>
          <w:p w14:paraId="6B97589B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  <w:tr w:rsidR="00243154" w:rsidRPr="00E92746" w14:paraId="5C294102" w14:textId="77777777" w:rsidTr="0009127B">
        <w:tc>
          <w:tcPr>
            <w:tcW w:w="771" w:type="dxa"/>
          </w:tcPr>
          <w:p w14:paraId="3119F24F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8647" w:type="dxa"/>
          </w:tcPr>
          <w:p w14:paraId="4B717F30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Копию документов удостоверяющих личность получателя поддержки</w:t>
            </w:r>
          </w:p>
        </w:tc>
      </w:tr>
      <w:tr w:rsidR="00243154" w:rsidRPr="00E92746" w14:paraId="002DEDAF" w14:textId="77777777" w:rsidTr="0009127B">
        <w:tc>
          <w:tcPr>
            <w:tcW w:w="771" w:type="dxa"/>
          </w:tcPr>
          <w:p w14:paraId="35AFCB22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2.8.</w:t>
            </w:r>
          </w:p>
        </w:tc>
        <w:tc>
          <w:tcPr>
            <w:tcW w:w="8647" w:type="dxa"/>
          </w:tcPr>
          <w:p w14:paraId="3410B649" w14:textId="35B7EB99" w:rsidR="00243154" w:rsidRPr="00E92746" w:rsidRDefault="00956853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3154">
              <w:rPr>
                <w:rFonts w:ascii="Times New Roman" w:hAnsi="Times New Roman" w:cs="Times New Roman"/>
                <w:sz w:val="24"/>
                <w:szCs w:val="24"/>
              </w:rPr>
              <w:t>огласие на обработку персональных данных лица участвующего в Мероприятии в пользу Фонда</w:t>
            </w:r>
          </w:p>
        </w:tc>
      </w:tr>
    </w:tbl>
    <w:p w14:paraId="7D03F9E8" w14:textId="77777777" w:rsidR="00243154" w:rsidRPr="001353A6" w:rsidRDefault="00243154" w:rsidP="00243154">
      <w:pPr>
        <w:pStyle w:val="ConsPlusNormal"/>
        <w:jc w:val="center"/>
        <w:rPr>
          <w:rFonts w:ascii="Times New Roman" w:hAnsi="Times New Roman" w:cs="Times New Roman"/>
        </w:rPr>
      </w:pPr>
    </w:p>
    <w:p w14:paraId="1C974759" w14:textId="77777777" w:rsidR="00243154" w:rsidRPr="001353A6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7298F22D" w14:textId="77777777" w:rsidR="00243154" w:rsidRPr="002D43D5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708FA82C" w14:textId="77777777" w:rsidR="00243154" w:rsidRPr="002D43D5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52339BB1" w14:textId="77777777" w:rsidR="00243154" w:rsidRPr="002D43D5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20E8AAF2" w14:textId="77777777" w:rsidR="00243154" w:rsidRPr="002D43D5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18F2D0FF" w14:textId="77777777" w:rsidR="00243154" w:rsidRPr="00D315EA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36487A43" w14:textId="77777777" w:rsidR="00243154" w:rsidRPr="00D315EA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15873BF4" w14:textId="77777777" w:rsidR="00243154" w:rsidRPr="00D315EA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0013AA6E" w14:textId="77777777" w:rsidR="00243154" w:rsidRPr="00D315EA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0D7DE693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32035A1D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45A4E152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6164E5CC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76D0A93C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3DF952BD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20E804E3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00104558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0B410262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78453661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4A86F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BD7F9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D178F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21120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F8743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33137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B590D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EAB69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3D14B" w14:textId="73850FE3" w:rsidR="0023450A" w:rsidRDefault="0023450A" w:rsidP="009553AE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F641C" w14:textId="13706EB3" w:rsidR="00F33B5C" w:rsidRDefault="00F33B5C" w:rsidP="009553AE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38B6A" w14:textId="77777777" w:rsidR="00F33B5C" w:rsidRDefault="00F33B5C" w:rsidP="009553AE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E451E" w14:textId="0F748726" w:rsidR="000537F8" w:rsidRPr="0063350E" w:rsidRDefault="000537F8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350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</w:t>
      </w:r>
      <w:r w:rsidR="0023450A" w:rsidRPr="0063350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6335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135DFCF0" w14:textId="77777777" w:rsidR="0063350E" w:rsidRPr="00166EA9" w:rsidRDefault="0063350E" w:rsidP="0063350E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17BD47F9" w14:textId="77777777" w:rsidR="0063350E" w:rsidRPr="00166EA9" w:rsidRDefault="0063350E" w:rsidP="0063350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537EEB8E" w14:textId="77777777" w:rsidR="0063350E" w:rsidRPr="00166EA9" w:rsidRDefault="0063350E" w:rsidP="0063350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471F8718" w14:textId="77777777" w:rsidR="0063350E" w:rsidRPr="00166EA9" w:rsidRDefault="0063350E" w:rsidP="0063350E">
      <w:pPr>
        <w:widowControl w:val="0"/>
        <w:autoSpaceDE w:val="0"/>
        <w:autoSpaceDN w:val="0"/>
        <w:ind w:left="2552"/>
        <w:jc w:val="right"/>
        <w:rPr>
          <w:rFonts w:ascii="Times New Roman" w:hAnsi="Times New Roman" w:cs="Times New Roman"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 xml:space="preserve">, направленной на обеспечение участия субъектов малого и среднего предпринимательства в выставочно–ярмарочных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 </w:t>
      </w:r>
    </w:p>
    <w:p w14:paraId="195F6626" w14:textId="04BE4B5E" w:rsidR="00B7624C" w:rsidRDefault="00B7624C" w:rsidP="005275EA">
      <w:pPr>
        <w:widowControl w:val="0"/>
        <w:autoSpaceDE w:val="0"/>
        <w:autoSpaceDN w:val="0"/>
        <w:ind w:left="2552"/>
        <w:rPr>
          <w:rFonts w:ascii="Times New Roman" w:hAnsi="Times New Roman" w:cs="Times New Roman"/>
          <w:sz w:val="24"/>
          <w:szCs w:val="24"/>
        </w:rPr>
      </w:pPr>
    </w:p>
    <w:p w14:paraId="7C0FCB0B" w14:textId="7300EC99" w:rsidR="00CD0682" w:rsidRDefault="00B7624C" w:rsidP="002D585C">
      <w:pPr>
        <w:widowControl w:val="0"/>
        <w:autoSpaceDE w:val="0"/>
        <w:autoSpaceDN w:val="0"/>
        <w:ind w:left="2552"/>
        <w:rPr>
          <w:rFonts w:ascii="Times New Roman" w:hAnsi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4ED6880" w14:textId="68E1524A" w:rsidR="001F319E" w:rsidRPr="00980107" w:rsidRDefault="005275EA" w:rsidP="005275EA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319E"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22CEA196" w14:textId="77777777" w:rsidR="001F319E" w:rsidRPr="00980107" w:rsidRDefault="001F319E" w:rsidP="005275EA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6C19BBF9" w14:textId="7A6879D9" w:rsidR="001F319E" w:rsidRPr="00980107" w:rsidRDefault="005275EA" w:rsidP="005275EA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319E"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324D4069" w14:textId="77777777" w:rsidR="000537F8" w:rsidRDefault="000537F8" w:rsidP="000537F8">
      <w:pPr>
        <w:widowControl w:val="0"/>
        <w:autoSpaceDE w:val="0"/>
        <w:autoSpaceDN w:val="0"/>
        <w:spacing w:line="276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ACC6D9" w14:textId="77777777" w:rsidR="001F319E" w:rsidRDefault="001F319E" w:rsidP="001F319E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0"/>
        </w:rPr>
      </w:pPr>
    </w:p>
    <w:p w14:paraId="77555057" w14:textId="77777777" w:rsidR="001F319E" w:rsidRPr="00B7624C" w:rsidRDefault="001F319E" w:rsidP="001F319E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B7624C">
        <w:rPr>
          <w:rFonts w:ascii="Times New Roman" w:hAnsi="Times New Roman"/>
          <w:b/>
          <w:sz w:val="24"/>
          <w:szCs w:val="24"/>
        </w:rPr>
        <w:t>ЗАЯВЛЕНИЕ</w:t>
      </w:r>
    </w:p>
    <w:p w14:paraId="1B59793B" w14:textId="0EAB9C01" w:rsidR="00B7624C" w:rsidRDefault="00065DBB" w:rsidP="00F1404E">
      <w:pPr>
        <w:jc w:val="center"/>
        <w:rPr>
          <w:rStyle w:val="fontstyle01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="001F319E" w:rsidRPr="00B7624C">
        <w:rPr>
          <w:rFonts w:ascii="Times New Roman" w:eastAsia="Times New Roman" w:hAnsi="Times New Roman"/>
          <w:b/>
          <w:bCs/>
          <w:sz w:val="24"/>
          <w:szCs w:val="24"/>
        </w:rPr>
        <w:t>убъект</w:t>
      </w:r>
      <w:r w:rsidR="001F319E" w:rsidRPr="00B7624C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МСП</w:t>
      </w:r>
      <w:r w:rsidR="001F319E" w:rsidRPr="00B7624C">
        <w:rPr>
          <w:rFonts w:ascii="Times New Roman" w:eastAsia="Times New Roman" w:hAnsi="Times New Roman"/>
          <w:b/>
          <w:bCs/>
          <w:sz w:val="24"/>
          <w:szCs w:val="24"/>
        </w:rPr>
        <w:t xml:space="preserve"> Чукотского автономного округа</w:t>
      </w:r>
      <w:r w:rsidR="001F319E" w:rsidRPr="00B7624C">
        <w:rPr>
          <w:rFonts w:ascii="Times New Roman" w:hAnsi="Times New Roman"/>
          <w:b/>
          <w:bCs/>
          <w:sz w:val="24"/>
          <w:szCs w:val="24"/>
        </w:rPr>
        <w:t xml:space="preserve"> о предоставлении </w:t>
      </w:r>
      <w:r w:rsidR="00E15D58" w:rsidRPr="00B7624C">
        <w:rPr>
          <w:rFonts w:ascii="Times New Roman" w:hAnsi="Times New Roman"/>
          <w:b/>
          <w:bCs/>
          <w:sz w:val="24"/>
          <w:szCs w:val="24"/>
        </w:rPr>
        <w:t>Поддержки</w:t>
      </w:r>
      <w:r w:rsidR="00BB3C9E">
        <w:rPr>
          <w:rFonts w:ascii="Times New Roman" w:hAnsi="Times New Roman"/>
          <w:b/>
          <w:bCs/>
          <w:sz w:val="24"/>
          <w:szCs w:val="24"/>
        </w:rPr>
        <w:t>,</w:t>
      </w:r>
      <w:r w:rsidR="00171671" w:rsidRPr="00B762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3536" w:rsidRPr="00B7624C">
        <w:rPr>
          <w:rFonts w:ascii="Times New Roman" w:hAnsi="Times New Roman"/>
          <w:b/>
          <w:bCs/>
          <w:sz w:val="24"/>
          <w:szCs w:val="24"/>
        </w:rPr>
        <w:t>напра</w:t>
      </w:r>
      <w:r>
        <w:rPr>
          <w:rFonts w:ascii="Times New Roman" w:hAnsi="Times New Roman"/>
          <w:b/>
          <w:bCs/>
          <w:sz w:val="24"/>
          <w:szCs w:val="24"/>
        </w:rPr>
        <w:t xml:space="preserve">вленной </w:t>
      </w:r>
      <w:r w:rsidR="007D27C2" w:rsidRPr="00C41305">
        <w:rPr>
          <w:rStyle w:val="fontstyle01"/>
          <w:sz w:val="24"/>
          <w:szCs w:val="24"/>
        </w:rPr>
        <w:t>на обеспечение участия субъектов малого и среднего предпринимательства в выставочно–ярмарочных и конгрессных мероприятиях на территории Российской Федерации</w:t>
      </w:r>
    </w:p>
    <w:p w14:paraId="2598CE4C" w14:textId="77777777" w:rsidR="00E862EE" w:rsidRDefault="00E862EE" w:rsidP="00B7624C">
      <w:pPr>
        <w:jc w:val="center"/>
        <w:rPr>
          <w:rStyle w:val="fontstyle01"/>
          <w:sz w:val="24"/>
          <w:szCs w:val="24"/>
        </w:rPr>
      </w:pPr>
    </w:p>
    <w:p w14:paraId="322054C4" w14:textId="47E9F34D" w:rsidR="001F319E" w:rsidRPr="00F1404E" w:rsidRDefault="001F319E" w:rsidP="00832094">
      <w:pPr>
        <w:rPr>
          <w:rFonts w:ascii="Times New Roman" w:hAnsi="Times New Roman"/>
          <w:b/>
          <w:bCs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</w:t>
      </w:r>
      <w:r w:rsidR="00E15D58">
        <w:rPr>
          <w:rFonts w:ascii="Times New Roman" w:hAnsi="Times New Roman"/>
          <w:sz w:val="24"/>
          <w:szCs w:val="24"/>
        </w:rPr>
        <w:t>Поддержки</w:t>
      </w:r>
      <w:r w:rsidR="00143536">
        <w:rPr>
          <w:rFonts w:ascii="Times New Roman" w:hAnsi="Times New Roman"/>
          <w:sz w:val="24"/>
          <w:szCs w:val="24"/>
        </w:rPr>
        <w:t>,</w:t>
      </w:r>
      <w:r w:rsidR="00E15D58" w:rsidRPr="00980107">
        <w:rPr>
          <w:rFonts w:ascii="Times New Roman" w:hAnsi="Times New Roman"/>
          <w:sz w:val="24"/>
          <w:szCs w:val="24"/>
        </w:rPr>
        <w:t xml:space="preserve"> </w:t>
      </w:r>
      <w:r w:rsidR="00143536" w:rsidRPr="006739B5">
        <w:rPr>
          <w:rFonts w:ascii="Times New Roman" w:hAnsi="Times New Roman"/>
          <w:bCs/>
          <w:sz w:val="24"/>
          <w:szCs w:val="24"/>
        </w:rPr>
        <w:t xml:space="preserve">направленной </w:t>
      </w:r>
      <w:r w:rsidR="00143536" w:rsidRPr="00F1404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F1404E" w:rsidRPr="00F1404E">
        <w:rPr>
          <w:rStyle w:val="fontstyle01"/>
          <w:b w:val="0"/>
          <w:sz w:val="24"/>
          <w:szCs w:val="24"/>
        </w:rPr>
        <w:t xml:space="preserve">обеспечение участия субъектов малого и среднего предпринимательства в выставочно–ярмарочных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</w:t>
      </w:r>
      <w:r w:rsidR="00143536" w:rsidRPr="00F1404E">
        <w:rPr>
          <w:rFonts w:ascii="Times New Roman" w:hAnsi="Times New Roman"/>
          <w:bCs/>
          <w:sz w:val="24"/>
          <w:szCs w:val="24"/>
        </w:rPr>
        <w:t>(далее - Поддержка</w:t>
      </w:r>
      <w:r w:rsidR="00143536" w:rsidRPr="00F1404E">
        <w:rPr>
          <w:rFonts w:ascii="Times New Roman" w:hAnsi="Times New Roman"/>
          <w:b/>
          <w:bCs/>
          <w:sz w:val="24"/>
          <w:szCs w:val="24"/>
        </w:rPr>
        <w:t>)</w:t>
      </w:r>
      <w:r w:rsidRPr="00F1404E">
        <w:rPr>
          <w:rFonts w:ascii="Times New Roman" w:hAnsi="Times New Roman"/>
          <w:b/>
          <w:sz w:val="24"/>
          <w:szCs w:val="24"/>
        </w:rPr>
        <w:t>,</w:t>
      </w:r>
    </w:p>
    <w:p w14:paraId="1D60BE18" w14:textId="77777777" w:rsidR="001F319E" w:rsidRPr="001353A6" w:rsidRDefault="001F319E" w:rsidP="001F319E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</w:t>
      </w:r>
      <w:r w:rsidR="008B62FF">
        <w:rPr>
          <w:rFonts w:ascii="Times New Roman" w:hAnsi="Times New Roman"/>
          <w:szCs w:val="20"/>
        </w:rPr>
        <w:t>______________________________</w:t>
      </w:r>
    </w:p>
    <w:p w14:paraId="23695EDC" w14:textId="77777777" w:rsidR="001F319E" w:rsidRDefault="001F319E" w:rsidP="001F319E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организации</w:t>
      </w:r>
      <w:r>
        <w:rPr>
          <w:rFonts w:ascii="Times New Roman" w:hAnsi="Times New Roman"/>
          <w:sz w:val="16"/>
          <w:szCs w:val="16"/>
        </w:rPr>
        <w:t>,</w:t>
      </w:r>
      <w:r w:rsidRPr="001F319E">
        <w:t xml:space="preserve"> </w:t>
      </w:r>
      <w:r w:rsidRPr="001F319E">
        <w:rPr>
          <w:rFonts w:ascii="Times New Roman" w:hAnsi="Times New Roman"/>
          <w:sz w:val="16"/>
          <w:szCs w:val="16"/>
        </w:rPr>
        <w:t>индивидуального предпринимателя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1C68E3FB" w14:textId="77777777" w:rsidR="001F319E" w:rsidRPr="001353A6" w:rsidRDefault="001F319E" w:rsidP="001F319E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14:paraId="7EFEE7A6" w14:textId="548F224B" w:rsidR="001F319E" w:rsidRPr="00836650" w:rsidRDefault="001F319E" w:rsidP="00A83FF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направляет </w:t>
      </w:r>
      <w:r w:rsidR="00D75FAD" w:rsidRPr="00980107">
        <w:rPr>
          <w:rFonts w:ascii="Times New Roman" w:hAnsi="Times New Roman"/>
          <w:sz w:val="24"/>
          <w:szCs w:val="24"/>
        </w:rPr>
        <w:t xml:space="preserve">документы </w:t>
      </w:r>
      <w:r w:rsidRPr="00980107">
        <w:rPr>
          <w:rFonts w:ascii="Times New Roman" w:hAnsi="Times New Roman"/>
          <w:sz w:val="24"/>
          <w:szCs w:val="24"/>
        </w:rPr>
        <w:t>для рассмотрения вопроса предоставлени</w:t>
      </w:r>
      <w:r w:rsidR="008B62FF">
        <w:rPr>
          <w:rFonts w:ascii="Times New Roman" w:hAnsi="Times New Roman"/>
          <w:sz w:val="24"/>
          <w:szCs w:val="24"/>
        </w:rPr>
        <w:t>я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="00E15D58" w:rsidRPr="0020712E">
        <w:rPr>
          <w:rFonts w:ascii="Times New Roman" w:hAnsi="Times New Roman"/>
          <w:sz w:val="24"/>
          <w:szCs w:val="24"/>
        </w:rPr>
        <w:t>Поддержки</w:t>
      </w:r>
      <w:r w:rsidRPr="0020712E">
        <w:rPr>
          <w:rFonts w:ascii="Times New Roman" w:hAnsi="Times New Roman"/>
          <w:sz w:val="24"/>
          <w:szCs w:val="24"/>
        </w:rPr>
        <w:t>, направленной</w:t>
      </w:r>
      <w:r w:rsidR="009C57C7" w:rsidRPr="0020712E">
        <w:rPr>
          <w:rFonts w:ascii="Times New Roman" w:hAnsi="Times New Roman"/>
          <w:sz w:val="24"/>
          <w:szCs w:val="24"/>
        </w:rPr>
        <w:t xml:space="preserve"> на возможность наладить и расширить торгово-экономические контакты между регионами для выхода на новые рынки, поиск новых партнеров и клиентов, содействие в продвижении продукции (товаров, услуг) на территории Российской Федерации, расширение рынка сбыта и увеличение объёма продаж обмен опытом в области развития бизнеса и привлечения инвестиций, </w:t>
      </w:r>
      <w:r w:rsidRPr="0020712E">
        <w:rPr>
          <w:rFonts w:ascii="Times New Roman" w:hAnsi="Times New Roman"/>
          <w:sz w:val="24"/>
          <w:szCs w:val="24"/>
        </w:rPr>
        <w:t xml:space="preserve">социально-экономического развития Чукотского </w:t>
      </w:r>
      <w:r w:rsidRPr="00836650">
        <w:rPr>
          <w:rFonts w:ascii="Times New Roman" w:hAnsi="Times New Roman"/>
          <w:sz w:val="24"/>
          <w:szCs w:val="24"/>
        </w:rPr>
        <w:t>автоно</w:t>
      </w:r>
      <w:r w:rsidR="00A83FF9" w:rsidRPr="00836650">
        <w:rPr>
          <w:rFonts w:ascii="Times New Roman" w:hAnsi="Times New Roman"/>
          <w:sz w:val="24"/>
          <w:szCs w:val="24"/>
        </w:rPr>
        <w:t xml:space="preserve">много округа и развития </w:t>
      </w:r>
      <w:r w:rsidR="00672215" w:rsidRPr="00836650">
        <w:rPr>
          <w:rFonts w:ascii="Times New Roman" w:hAnsi="Times New Roman"/>
          <w:sz w:val="24"/>
          <w:szCs w:val="24"/>
        </w:rPr>
        <w:t>производства товаров/работ/</w:t>
      </w:r>
      <w:r w:rsidR="00A83FF9" w:rsidRPr="00836650">
        <w:rPr>
          <w:rFonts w:ascii="Times New Roman" w:hAnsi="Times New Roman"/>
          <w:sz w:val="24"/>
          <w:szCs w:val="24"/>
        </w:rPr>
        <w:t>услуг</w:t>
      </w:r>
      <w:r w:rsidR="008B62FF" w:rsidRPr="00836650">
        <w:rPr>
          <w:rFonts w:ascii="Times New Roman" w:hAnsi="Times New Roman"/>
          <w:sz w:val="24"/>
          <w:szCs w:val="24"/>
        </w:rPr>
        <w:t xml:space="preserve"> в сфере _________________________________________</w:t>
      </w:r>
      <w:r w:rsidR="00143536" w:rsidRPr="00836650">
        <w:rPr>
          <w:rFonts w:ascii="Times New Roman" w:hAnsi="Times New Roman"/>
          <w:sz w:val="24"/>
          <w:szCs w:val="24"/>
        </w:rPr>
        <w:t>______________</w:t>
      </w:r>
      <w:r w:rsidR="009C57C7" w:rsidRPr="00836650">
        <w:rPr>
          <w:rFonts w:ascii="Times New Roman" w:hAnsi="Times New Roman"/>
          <w:sz w:val="24"/>
          <w:szCs w:val="24"/>
        </w:rPr>
        <w:t>_________________________</w:t>
      </w:r>
    </w:p>
    <w:p w14:paraId="1409D8D9" w14:textId="2E6BC9B5" w:rsidR="008B62FF" w:rsidRPr="00836650" w:rsidRDefault="008B62FF" w:rsidP="0020712E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66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сферу деятельности)</w:t>
      </w:r>
    </w:p>
    <w:p w14:paraId="58D0B4F4" w14:textId="77777777" w:rsidR="00A83FF9" w:rsidRPr="00836650" w:rsidRDefault="00A83FF9" w:rsidP="00A83FF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6650">
        <w:rPr>
          <w:rFonts w:ascii="Times New Roman" w:hAnsi="Times New Roman"/>
          <w:sz w:val="24"/>
          <w:szCs w:val="24"/>
        </w:rPr>
        <w:t>вид деятельности:</w:t>
      </w:r>
    </w:p>
    <w:p w14:paraId="59BAD05A" w14:textId="77777777" w:rsidR="00A83FF9" w:rsidRPr="00836650" w:rsidRDefault="00A83FF9" w:rsidP="00A83FF9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Cs w:val="20"/>
        </w:rPr>
      </w:pPr>
    </w:p>
    <w:p w14:paraId="6ED7F31F" w14:textId="77777777" w:rsidR="00A83FF9" w:rsidRPr="00836650" w:rsidRDefault="00A83FF9" w:rsidP="00A83FF9">
      <w:pPr>
        <w:jc w:val="center"/>
        <w:rPr>
          <w:rFonts w:ascii="Times New Roman" w:hAnsi="Times New Roman"/>
          <w:sz w:val="16"/>
          <w:szCs w:val="16"/>
        </w:rPr>
      </w:pPr>
      <w:r w:rsidRPr="00836650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 с Общероссийским классификатором видов экономической деятельности (ОК 029-2014 (КДЕС ред. 2))</w:t>
      </w:r>
    </w:p>
    <w:p w14:paraId="6D96D1B6" w14:textId="77777777" w:rsidR="00A83FF9" w:rsidRPr="00836650" w:rsidRDefault="00A83FF9" w:rsidP="00A83FF9">
      <w:pPr>
        <w:jc w:val="center"/>
        <w:rPr>
          <w:rFonts w:ascii="Times New Roman" w:hAnsi="Times New Roman"/>
          <w:sz w:val="16"/>
          <w:szCs w:val="16"/>
        </w:rPr>
      </w:pPr>
    </w:p>
    <w:p w14:paraId="4DF83139" w14:textId="4200DB6D" w:rsidR="00A83FF9" w:rsidRPr="00836650" w:rsidRDefault="008B62FF" w:rsidP="008B62FF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836650">
        <w:rPr>
          <w:rFonts w:ascii="Times New Roman" w:hAnsi="Times New Roman" w:cs="Times New Roman"/>
          <w:sz w:val="24"/>
          <w:szCs w:val="24"/>
        </w:rPr>
        <w:t xml:space="preserve">Прошу организовать участие </w:t>
      </w:r>
      <w:r w:rsidR="004F365C" w:rsidRPr="00836650">
        <w:rPr>
          <w:rFonts w:ascii="Times New Roman" w:hAnsi="Times New Roman" w:cs="Times New Roman"/>
          <w:sz w:val="24"/>
          <w:szCs w:val="24"/>
        </w:rPr>
        <w:t xml:space="preserve">в </w:t>
      </w:r>
      <w:r w:rsidR="00415839" w:rsidRPr="00836650">
        <w:rPr>
          <w:rFonts w:ascii="Times New Roman" w:hAnsi="Times New Roman" w:cs="Times New Roman"/>
          <w:sz w:val="24"/>
          <w:szCs w:val="24"/>
        </w:rPr>
        <w:t>мероприятиях</w:t>
      </w:r>
      <w:r w:rsidR="00B7624C" w:rsidRPr="00836650">
        <w:rPr>
          <w:rFonts w:ascii="Times New Roman" w:hAnsi="Times New Roman" w:cs="Times New Roman"/>
          <w:sz w:val="24"/>
          <w:szCs w:val="24"/>
        </w:rPr>
        <w:t xml:space="preserve"> на крупных российских и международных выставочных площадках, конгрессно – выставочных мероприятиях с целью продвижения товаров (работ, услуг)</w:t>
      </w:r>
      <w:r w:rsidR="000B7308" w:rsidRPr="00836650" w:rsidDel="000B7308">
        <w:rPr>
          <w:rFonts w:ascii="Times New Roman" w:hAnsi="Times New Roman" w:cs="Times New Roman"/>
          <w:sz w:val="24"/>
          <w:szCs w:val="24"/>
        </w:rPr>
        <w:t xml:space="preserve"> </w:t>
      </w:r>
      <w:r w:rsidRPr="00836650">
        <w:rPr>
          <w:rFonts w:ascii="Times New Roman" w:hAnsi="Times New Roman" w:cs="Times New Roman"/>
          <w:sz w:val="24"/>
          <w:szCs w:val="24"/>
        </w:rPr>
        <w:t>– «наименование мероприятия»</w:t>
      </w:r>
      <w:r w:rsidR="00836650">
        <w:rPr>
          <w:rFonts w:ascii="Times New Roman" w:hAnsi="Times New Roman" w:cs="Times New Roman"/>
          <w:sz w:val="24"/>
          <w:szCs w:val="24"/>
        </w:rPr>
        <w:t>,</w:t>
      </w:r>
      <w:r w:rsidRPr="00836650">
        <w:rPr>
          <w:rFonts w:ascii="Times New Roman" w:hAnsi="Times New Roman" w:cs="Times New Roman"/>
          <w:sz w:val="24"/>
          <w:szCs w:val="24"/>
        </w:rPr>
        <w:t xml:space="preserve"> город, период проведения с </w:t>
      </w:r>
      <w:r w:rsidR="002F6C73">
        <w:rPr>
          <w:rFonts w:ascii="Times New Roman" w:hAnsi="Times New Roman" w:cs="Times New Roman"/>
          <w:sz w:val="24"/>
          <w:szCs w:val="24"/>
        </w:rPr>
        <w:t>(</w:t>
      </w:r>
      <w:r w:rsidRPr="00836650">
        <w:rPr>
          <w:rFonts w:ascii="Times New Roman" w:hAnsi="Times New Roman" w:cs="Times New Roman"/>
          <w:sz w:val="24"/>
          <w:szCs w:val="24"/>
        </w:rPr>
        <w:t>дата</w:t>
      </w:r>
      <w:r w:rsidR="002F6C73">
        <w:rPr>
          <w:rFonts w:ascii="Times New Roman" w:hAnsi="Times New Roman" w:cs="Times New Roman"/>
          <w:sz w:val="24"/>
          <w:szCs w:val="24"/>
        </w:rPr>
        <w:t>)</w:t>
      </w:r>
      <w:r w:rsidRPr="00836650">
        <w:rPr>
          <w:rFonts w:ascii="Times New Roman" w:hAnsi="Times New Roman" w:cs="Times New Roman"/>
          <w:sz w:val="24"/>
          <w:szCs w:val="24"/>
        </w:rPr>
        <w:t xml:space="preserve"> по </w:t>
      </w:r>
      <w:r w:rsidR="002F6C73">
        <w:rPr>
          <w:rFonts w:ascii="Times New Roman" w:hAnsi="Times New Roman" w:cs="Times New Roman"/>
          <w:sz w:val="24"/>
          <w:szCs w:val="24"/>
        </w:rPr>
        <w:t>(</w:t>
      </w:r>
      <w:r w:rsidRPr="00836650">
        <w:rPr>
          <w:rFonts w:ascii="Times New Roman" w:hAnsi="Times New Roman" w:cs="Times New Roman"/>
          <w:sz w:val="24"/>
          <w:szCs w:val="24"/>
        </w:rPr>
        <w:t>дата</w:t>
      </w:r>
      <w:r w:rsidR="002F6C73">
        <w:rPr>
          <w:rFonts w:ascii="Times New Roman" w:hAnsi="Times New Roman" w:cs="Times New Roman"/>
          <w:sz w:val="24"/>
          <w:szCs w:val="24"/>
        </w:rPr>
        <w:t>)</w:t>
      </w:r>
      <w:r w:rsidRPr="008366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852628" w14:textId="777DA109" w:rsidR="00A83FF9" w:rsidRPr="00A83FF9" w:rsidRDefault="00E862EE" w:rsidP="00A83F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(профиль мероприятия</w:t>
      </w:r>
      <w:r w:rsidR="00A83FF9">
        <w:t xml:space="preserve">, </w:t>
      </w:r>
      <w:r w:rsidR="00A83FF9" w:rsidRPr="00A83FF9">
        <w:rPr>
          <w:rFonts w:ascii="Times New Roman" w:hAnsi="Times New Roman" w:cs="Times New Roman"/>
          <w:sz w:val="16"/>
          <w:szCs w:val="16"/>
        </w:rPr>
        <w:t>полное название мероприятия</w:t>
      </w:r>
      <w:r w:rsidR="00A83FF9">
        <w:rPr>
          <w:rFonts w:ascii="Times New Roman" w:hAnsi="Times New Roman" w:cs="Times New Roman"/>
          <w:sz w:val="16"/>
          <w:szCs w:val="16"/>
        </w:rPr>
        <w:t>,</w:t>
      </w:r>
      <w:r w:rsidR="00A83FF9" w:rsidRPr="00A83FF9">
        <w:rPr>
          <w:rFonts w:ascii="Times New Roman" w:hAnsi="Times New Roman" w:cs="Times New Roman"/>
          <w:sz w:val="16"/>
          <w:szCs w:val="16"/>
        </w:rPr>
        <w:t xml:space="preserve"> город</w:t>
      </w:r>
      <w:r w:rsidR="00A83FF9">
        <w:rPr>
          <w:rFonts w:ascii="Times New Roman" w:hAnsi="Times New Roman" w:cs="Times New Roman"/>
          <w:sz w:val="16"/>
          <w:szCs w:val="16"/>
        </w:rPr>
        <w:t xml:space="preserve"> проведения, </w:t>
      </w:r>
      <w:r w:rsidR="00A83FF9" w:rsidRPr="00A83FF9">
        <w:rPr>
          <w:rFonts w:ascii="Times New Roman" w:hAnsi="Times New Roman" w:cs="Times New Roman"/>
          <w:sz w:val="16"/>
          <w:szCs w:val="16"/>
        </w:rPr>
        <w:t>период с _</w:t>
      </w:r>
      <w:r w:rsidR="00F40642" w:rsidRPr="00A83FF9">
        <w:rPr>
          <w:rFonts w:ascii="Times New Roman" w:hAnsi="Times New Roman" w:cs="Times New Roman"/>
          <w:sz w:val="16"/>
          <w:szCs w:val="16"/>
        </w:rPr>
        <w:t>_. _</w:t>
      </w:r>
      <w:r w:rsidR="00A83FF9" w:rsidRPr="00A83FF9">
        <w:rPr>
          <w:rFonts w:ascii="Times New Roman" w:hAnsi="Times New Roman" w:cs="Times New Roman"/>
          <w:sz w:val="16"/>
          <w:szCs w:val="16"/>
        </w:rPr>
        <w:t>_.20__г по _</w:t>
      </w:r>
      <w:r w:rsidRPr="00A83FF9">
        <w:rPr>
          <w:rFonts w:ascii="Times New Roman" w:hAnsi="Times New Roman" w:cs="Times New Roman"/>
          <w:sz w:val="16"/>
          <w:szCs w:val="16"/>
        </w:rPr>
        <w:t>_. _</w:t>
      </w:r>
      <w:r w:rsidR="00A83FF9" w:rsidRPr="00A83FF9">
        <w:rPr>
          <w:rFonts w:ascii="Times New Roman" w:hAnsi="Times New Roman" w:cs="Times New Roman"/>
          <w:sz w:val="16"/>
          <w:szCs w:val="16"/>
        </w:rPr>
        <w:t>_.20__г.)</w:t>
      </w:r>
    </w:p>
    <w:p w14:paraId="2015AD31" w14:textId="77777777" w:rsidR="001F319E" w:rsidRDefault="001F319E" w:rsidP="00A83FF9">
      <w:pPr>
        <w:rPr>
          <w:rFonts w:ascii="Times New Roman" w:hAnsi="Times New Roman" w:cs="Times New Roman"/>
          <w:sz w:val="24"/>
          <w:szCs w:val="24"/>
        </w:rPr>
      </w:pPr>
    </w:p>
    <w:p w14:paraId="7AA1F069" w14:textId="77777777" w:rsidR="00CD0682" w:rsidRPr="00CD0682" w:rsidRDefault="00CD0682" w:rsidP="00CD0682">
      <w:pPr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>ФИО предполагаемого участника, должность ________________________________________</w:t>
      </w:r>
    </w:p>
    <w:p w14:paraId="3190F484" w14:textId="5105E360" w:rsidR="00CD0682" w:rsidRDefault="00CD0682" w:rsidP="00CD0682">
      <w:pPr>
        <w:rPr>
          <w:rFonts w:ascii="Segoe UI" w:hAnsi="Segoe UI" w:cs="Segoe UI"/>
        </w:rPr>
      </w:pPr>
      <w:r w:rsidRPr="00386B4C">
        <w:rPr>
          <w:rFonts w:ascii="Segoe UI" w:hAnsi="Segoe UI" w:cs="Segoe UI"/>
        </w:rPr>
        <w:t xml:space="preserve">  </w:t>
      </w:r>
      <w:r w:rsidR="00E862EE">
        <w:rPr>
          <w:rFonts w:ascii="Segoe UI" w:hAnsi="Segoe UI" w:cs="Segoe UI"/>
        </w:rPr>
        <w:t>_______________________________________________________________________________________________________</w:t>
      </w:r>
    </w:p>
    <w:p w14:paraId="69F0ADA5" w14:textId="568B84F2" w:rsidR="00E862EE" w:rsidRDefault="00E862EE" w:rsidP="00CD068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_______________________________________________________________________________________________________</w:t>
      </w:r>
    </w:p>
    <w:p w14:paraId="41782995" w14:textId="07C66A8D" w:rsidR="00E862EE" w:rsidRPr="00E862EE" w:rsidRDefault="001B2421" w:rsidP="00E862EE">
      <w:pPr>
        <w:jc w:val="center"/>
        <w:rPr>
          <w:rFonts w:ascii="Times New Roman" w:hAnsi="Times New Roman" w:cs="Times New Roman"/>
          <w:sz w:val="16"/>
          <w:szCs w:val="16"/>
        </w:rPr>
      </w:pPr>
      <w:r w:rsidRPr="00E862EE">
        <w:rPr>
          <w:rFonts w:ascii="Times New Roman" w:hAnsi="Times New Roman" w:cs="Times New Roman"/>
          <w:sz w:val="16"/>
          <w:szCs w:val="16"/>
        </w:rPr>
        <w:t>(дата</w:t>
      </w:r>
      <w:r w:rsidR="00E862EE" w:rsidRPr="00E862EE">
        <w:rPr>
          <w:rFonts w:ascii="Times New Roman" w:hAnsi="Times New Roman" w:cs="Times New Roman"/>
          <w:sz w:val="16"/>
          <w:szCs w:val="16"/>
        </w:rPr>
        <w:t xml:space="preserve"> рождения, телефон, адрес электронной почты)</w:t>
      </w:r>
    </w:p>
    <w:p w14:paraId="7175FD83" w14:textId="77777777" w:rsidR="00E862EE" w:rsidRPr="00CD0682" w:rsidRDefault="00E862EE" w:rsidP="00CD0682">
      <w:pPr>
        <w:rPr>
          <w:rFonts w:ascii="Segoe UI" w:hAnsi="Segoe UI" w:cs="Segoe UI"/>
        </w:rPr>
      </w:pPr>
    </w:p>
    <w:p w14:paraId="67808770" w14:textId="7A90F095" w:rsidR="00B94D00" w:rsidRPr="00FE29CA" w:rsidRDefault="00B94D00" w:rsidP="00B94D00">
      <w:pPr>
        <w:rPr>
          <w:rFonts w:ascii="Segoe UI" w:hAnsi="Segoe UI" w:cs="Segoe UI"/>
        </w:rPr>
      </w:pPr>
      <w:r w:rsidRPr="00B94D00">
        <w:rPr>
          <w:rFonts w:ascii="Times New Roman" w:hAnsi="Times New Roman"/>
          <w:sz w:val="24"/>
          <w:szCs w:val="24"/>
        </w:rPr>
        <w:lastRenderedPageBreak/>
        <w:t xml:space="preserve">Планируемые площадки к посещению в рамках </w:t>
      </w:r>
      <w:r w:rsidR="00B7624C">
        <w:rPr>
          <w:rFonts w:ascii="Times New Roman" w:hAnsi="Times New Roman"/>
          <w:sz w:val="24"/>
          <w:szCs w:val="24"/>
        </w:rPr>
        <w:t>Мероприятия ________________________________________________________________________________</w:t>
      </w:r>
    </w:p>
    <w:p w14:paraId="48D8C594" w14:textId="77777777" w:rsidR="00B94D00" w:rsidRDefault="00B94D00" w:rsidP="00B94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>_________________________________________________________________________________________________________</w:t>
      </w:r>
    </w:p>
    <w:p w14:paraId="3F209C34" w14:textId="77777777" w:rsidR="00CD0682" w:rsidRDefault="00CD0682" w:rsidP="00980107">
      <w:pPr>
        <w:ind w:firstLine="567"/>
        <w:rPr>
          <w:rFonts w:ascii="Times New Roman" w:hAnsi="Times New Roman"/>
          <w:sz w:val="24"/>
          <w:szCs w:val="24"/>
        </w:rPr>
      </w:pPr>
    </w:p>
    <w:p w14:paraId="61153DC5" w14:textId="77777777" w:rsidR="00980107" w:rsidRDefault="00980107" w:rsidP="00980107">
      <w:pPr>
        <w:ind w:firstLine="567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Сведения о субъекте малого и среднего предпринимательства Чукотского автономного округа:</w:t>
      </w:r>
    </w:p>
    <w:p w14:paraId="3D06A982" w14:textId="77777777" w:rsidR="003F3CEA" w:rsidRDefault="003F3CEA" w:rsidP="00980107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4382"/>
      </w:tblGrid>
      <w:tr w:rsidR="00CD0682" w14:paraId="6E5FA3F3" w14:textId="77777777" w:rsidTr="00CD0682">
        <w:tc>
          <w:tcPr>
            <w:tcW w:w="5240" w:type="dxa"/>
          </w:tcPr>
          <w:p w14:paraId="06EFA854" w14:textId="77777777" w:rsidR="00CD0682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ИНН</w:t>
            </w:r>
            <w:r w:rsidRPr="00386B4C">
              <w:rPr>
                <w:rFonts w:ascii="Segoe UI" w:hAnsi="Segoe UI" w:cs="Segoe UI"/>
              </w:rPr>
              <w:t xml:space="preserve"> </w:t>
            </w:r>
            <w:r w:rsidRPr="008B62FF">
              <w:rPr>
                <w:rFonts w:ascii="Times New Roman" w:hAnsi="Times New Roman"/>
              </w:rPr>
              <w:t>юр. лица/индивидуального предпринимателя</w:t>
            </w:r>
          </w:p>
        </w:tc>
        <w:tc>
          <w:tcPr>
            <w:tcW w:w="4382" w:type="dxa"/>
          </w:tcPr>
          <w:p w14:paraId="3319585D" w14:textId="77777777" w:rsidR="00CD0682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4A2AB32C" w14:textId="77777777" w:rsidTr="00CD0682">
        <w:tc>
          <w:tcPr>
            <w:tcW w:w="5240" w:type="dxa"/>
          </w:tcPr>
          <w:p w14:paraId="66219C02" w14:textId="77777777" w:rsidR="00CD0682" w:rsidRPr="00CD0682" w:rsidRDefault="00CD0682" w:rsidP="00CD0682">
            <w:pPr>
              <w:rPr>
                <w:rFonts w:ascii="Times New Roman" w:hAnsi="Times New Roman"/>
              </w:rPr>
            </w:pPr>
            <w:r w:rsidRPr="00CD0682">
              <w:rPr>
                <w:rFonts w:ascii="Times New Roman" w:hAnsi="Times New Roman"/>
              </w:rPr>
              <w:t>ОГРН/ОГРНИП</w:t>
            </w:r>
          </w:p>
        </w:tc>
        <w:tc>
          <w:tcPr>
            <w:tcW w:w="4382" w:type="dxa"/>
          </w:tcPr>
          <w:p w14:paraId="326AE6F2" w14:textId="77777777" w:rsidR="00CD0682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01C76273" w14:textId="77777777" w:rsidTr="00CD0682">
        <w:tc>
          <w:tcPr>
            <w:tcW w:w="5240" w:type="dxa"/>
          </w:tcPr>
          <w:p w14:paraId="63286FFB" w14:textId="77777777" w:rsidR="00CD0682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4382" w:type="dxa"/>
          </w:tcPr>
          <w:p w14:paraId="215CD796" w14:textId="77777777" w:rsidR="00CD0682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35D60463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7CB" w14:textId="77777777" w:rsidR="00CD0682" w:rsidRPr="001353A6" w:rsidRDefault="00CD0682" w:rsidP="00CD0682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382" w:type="dxa"/>
          </w:tcPr>
          <w:p w14:paraId="1AB8926C" w14:textId="77777777" w:rsidR="00CD0682" w:rsidRDefault="00CD0682" w:rsidP="00CD0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387E0B4E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AEB" w14:textId="77777777" w:rsidR="00CD0682" w:rsidRPr="001353A6" w:rsidRDefault="00CD0682" w:rsidP="00CD0682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382" w:type="dxa"/>
          </w:tcPr>
          <w:p w14:paraId="53427B39" w14:textId="77777777" w:rsidR="00CD0682" w:rsidRDefault="00CD0682" w:rsidP="00CD0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31828708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1C2" w14:textId="77777777" w:rsidR="00CD0682" w:rsidRPr="001353A6" w:rsidRDefault="00CD0682" w:rsidP="00CD0682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382" w:type="dxa"/>
          </w:tcPr>
          <w:p w14:paraId="3472C1D3" w14:textId="77777777" w:rsidR="00CD0682" w:rsidRDefault="00CD0682" w:rsidP="00CD0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91A707" w14:textId="77777777" w:rsidR="00560A50" w:rsidRDefault="00560A50" w:rsidP="00CD0682">
      <w:pPr>
        <w:ind w:firstLine="567"/>
        <w:rPr>
          <w:rFonts w:ascii="Times New Roman" w:hAnsi="Times New Roman"/>
          <w:sz w:val="24"/>
          <w:szCs w:val="24"/>
        </w:rPr>
      </w:pPr>
    </w:p>
    <w:p w14:paraId="514EC6B0" w14:textId="6FA53E5D" w:rsidR="00962EBA" w:rsidRPr="00962EBA" w:rsidRDefault="00962EBA" w:rsidP="008A5501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подтверждаю, </w:t>
      </w:r>
      <w:r w:rsidR="00E862EE" w:rsidRPr="00962EBA">
        <w:rPr>
          <w:rFonts w:ascii="Times New Roman" w:hAnsi="Times New Roman" w:cs="Times New Roman"/>
          <w:sz w:val="24"/>
          <w:szCs w:val="24"/>
        </w:rPr>
        <w:t xml:space="preserve">что:  </w:t>
      </w:r>
      <w:r w:rsidRPr="00962EBA">
        <w:rPr>
          <w:rFonts w:ascii="Times New Roman" w:hAnsi="Times New Roman" w:cs="Times New Roman"/>
          <w:sz w:val="24"/>
          <w:szCs w:val="24"/>
        </w:rPr>
        <w:t xml:space="preserve">                                    (краткое наименование юридического лица)</w:t>
      </w:r>
    </w:p>
    <w:p w14:paraId="562925C1" w14:textId="6FF3B43D" w:rsidR="00962EBA" w:rsidRPr="00962EBA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не являюсь получателем аналогичной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поддержка</w:t>
      </w:r>
      <w:r w:rsidRPr="00962EBA">
        <w:rPr>
          <w:rFonts w:ascii="Times New Roman" w:hAnsi="Times New Roman" w:cs="Times New Roman"/>
          <w:sz w:val="24"/>
          <w:szCs w:val="24"/>
        </w:rPr>
        <w:t>, условия оказания которой совпадают,</w:t>
      </w:r>
      <w:r>
        <w:rPr>
          <w:rFonts w:ascii="Times New Roman" w:hAnsi="Times New Roman" w:cs="Times New Roman"/>
          <w:sz w:val="24"/>
          <w:szCs w:val="24"/>
        </w:rPr>
        <w:t xml:space="preserve"> включая форму, вид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и цели её оказания) и сроки её оказания не истекли;</w:t>
      </w:r>
    </w:p>
    <w:p w14:paraId="039A3276" w14:textId="0202F33B" w:rsidR="00962EBA" w:rsidRPr="00962EBA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признан в течение последних трёх лет допустившим нарушение поря</w:t>
      </w:r>
      <w:r>
        <w:rPr>
          <w:rFonts w:ascii="Times New Roman" w:hAnsi="Times New Roman" w:cs="Times New Roman"/>
          <w:sz w:val="24"/>
          <w:szCs w:val="24"/>
        </w:rPr>
        <w:t xml:space="preserve">дка и условий </w:t>
      </w:r>
      <w:r w:rsidR="00E862EE">
        <w:rPr>
          <w:rFonts w:ascii="Times New Roman" w:hAnsi="Times New Roman" w:cs="Times New Roman"/>
          <w:sz w:val="24"/>
          <w:szCs w:val="24"/>
        </w:rPr>
        <w:t xml:space="preserve">оказания аналогичной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62EBA">
        <w:rPr>
          <w:rFonts w:ascii="Times New Roman" w:hAnsi="Times New Roman" w:cs="Times New Roman"/>
          <w:sz w:val="24"/>
          <w:szCs w:val="24"/>
        </w:rPr>
        <w:t>;</w:t>
      </w:r>
    </w:p>
    <w:p w14:paraId="4D8E8812" w14:textId="77777777" w:rsidR="00962EBA" w:rsidRPr="00962EBA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70070502" w14:textId="77777777" w:rsidR="00962EBA" w:rsidRPr="00962EBA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участником соглашений о разделе продукции;</w:t>
      </w:r>
    </w:p>
    <w:p w14:paraId="58582233" w14:textId="77777777" w:rsidR="00962EBA" w:rsidRPr="00962EBA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осуществляю предпринимательскую деятельность в сфере игорного бизнеса;</w:t>
      </w:r>
    </w:p>
    <w:p w14:paraId="4824DDC3" w14:textId="77777777" w:rsidR="00962EBA" w:rsidRPr="00962EBA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95C5682" w14:textId="77777777" w:rsidR="00962EBA" w:rsidRPr="00962EBA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766F9CCE" w14:textId="77777777" w:rsidR="00962EBA" w:rsidRPr="00962EBA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нахожусь в процессе реорганизации, ликвидации, банкротства;</w:t>
      </w:r>
    </w:p>
    <w:p w14:paraId="32DF7409" w14:textId="77777777" w:rsidR="00962EBA" w:rsidRPr="00962EBA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1735802" w14:textId="6C9F3654" w:rsidR="00962EBA" w:rsidRPr="00962EBA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2EBA">
        <w:rPr>
          <w:rFonts w:ascii="Times New Roman" w:hAnsi="Times New Roman" w:cs="Times New Roman"/>
          <w:sz w:val="24"/>
          <w:szCs w:val="24"/>
        </w:rPr>
        <w:t xml:space="preserve"> Порядка предоставления поддержки субъектам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нимательства.</w:t>
      </w:r>
    </w:p>
    <w:p w14:paraId="01041D4C" w14:textId="4ED47BE0" w:rsidR="00962EBA" w:rsidRPr="00962EBA" w:rsidRDefault="00962EBA" w:rsidP="008A5501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Также подтверждаю, что вся информация, содержащаяся в пред</w:t>
      </w:r>
      <w:r w:rsidR="00427E73">
        <w:rPr>
          <w:rFonts w:ascii="Times New Roman" w:hAnsi="Times New Roman" w:cs="Times New Roman"/>
          <w:sz w:val="24"/>
          <w:szCs w:val="24"/>
        </w:rPr>
        <w:t>о</w:t>
      </w:r>
      <w:r w:rsidRPr="00962EBA">
        <w:rPr>
          <w:rFonts w:ascii="Times New Roman" w:hAnsi="Times New Roman" w:cs="Times New Roman"/>
          <w:sz w:val="24"/>
          <w:szCs w:val="24"/>
        </w:rPr>
        <w:t>ставленных документах или их копиях, является подлинной.</w:t>
      </w:r>
    </w:p>
    <w:p w14:paraId="15E4948D" w14:textId="3BC6BEF9" w:rsidR="00962EBA" w:rsidRPr="00962EBA" w:rsidRDefault="00E862EE" w:rsidP="008A5501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</w:t>
      </w:r>
      <w:r w:rsidR="00962EBA" w:rsidRPr="00962EBA">
        <w:rPr>
          <w:rFonts w:ascii="Times New Roman" w:hAnsi="Times New Roman" w:cs="Times New Roman"/>
          <w:sz w:val="24"/>
          <w:szCs w:val="24"/>
        </w:rPr>
        <w:t xml:space="preserve"> НО «Фонд развития Чукотки» на обработку, распространение и использование данных, которые необходимы для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настоящей поддержки</w:t>
      </w:r>
      <w:r w:rsidR="00962EBA" w:rsidRPr="00962EBA">
        <w:rPr>
          <w:rFonts w:ascii="Times New Roman" w:hAnsi="Times New Roman" w:cs="Times New Roman"/>
          <w:sz w:val="24"/>
          <w:szCs w:val="24"/>
        </w:rPr>
        <w:t>.</w:t>
      </w:r>
    </w:p>
    <w:p w14:paraId="18335960" w14:textId="581BC4D5" w:rsidR="00C70A80" w:rsidRDefault="000D2902" w:rsidP="008A5501">
      <w:pPr>
        <w:suppressAutoHyphens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</w:t>
      </w:r>
      <w:r w:rsidR="00962EBA" w:rsidRPr="00962EBA">
        <w:rPr>
          <w:rFonts w:ascii="Times New Roman" w:hAnsi="Times New Roman" w:cs="Times New Roman"/>
          <w:sz w:val="24"/>
          <w:szCs w:val="24"/>
        </w:rPr>
        <w:t>, что ознакомлен с обязательством</w:t>
      </w:r>
      <w:r w:rsidR="00C70A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88F66F" w14:textId="2994FEB2" w:rsidR="00C70A80" w:rsidRPr="00C70A80" w:rsidRDefault="00C70A80" w:rsidP="00C70A80">
      <w:pPr>
        <w:pStyle w:val="a4"/>
        <w:widowControl w:val="0"/>
        <w:tabs>
          <w:tab w:val="left" w:pos="1134"/>
        </w:tabs>
        <w:autoSpaceDE w:val="0"/>
        <w:autoSpaceDN w:val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0A80">
        <w:rPr>
          <w:rFonts w:ascii="Times New Roman" w:hAnsi="Times New Roman" w:cs="Times New Roman"/>
          <w:sz w:val="24"/>
          <w:szCs w:val="24"/>
        </w:rPr>
        <w:t xml:space="preserve"> сохранить не менее одного рабочего места.</w:t>
      </w:r>
    </w:p>
    <w:p w14:paraId="2774974A" w14:textId="1C4D479E" w:rsidR="000D2902" w:rsidRDefault="00C70A80" w:rsidP="00C70A80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B7B22">
        <w:rPr>
          <w:rFonts w:ascii="Times New Roman" w:hAnsi="Times New Roman" w:cs="Times New Roman"/>
          <w:sz w:val="24"/>
          <w:szCs w:val="24"/>
        </w:rPr>
        <w:t xml:space="preserve">   </w:t>
      </w:r>
      <w:r w:rsidR="000D2902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осуществлять деятельность на протяжении не менее чем 2 (два) календарных года с момента окончания получения Поддержки.</w:t>
      </w:r>
    </w:p>
    <w:p w14:paraId="7D239194" w14:textId="4F35ED73" w:rsidR="00962EBA" w:rsidRPr="00962EBA" w:rsidRDefault="000D2902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3)возместить стоимость</w:t>
      </w:r>
      <w:r w:rsidR="00962EBA" w:rsidRPr="00962EBA">
        <w:rPr>
          <w:rFonts w:ascii="Times New Roman" w:hAnsi="Times New Roman" w:cs="Times New Roman"/>
          <w:sz w:val="24"/>
          <w:szCs w:val="24"/>
        </w:rPr>
        <w:t xml:space="preserve"> оказанных услуг в случае не достижения </w:t>
      </w:r>
      <w:r w:rsidR="002B165F">
        <w:rPr>
          <w:rFonts w:ascii="Times New Roman" w:hAnsi="Times New Roman" w:cs="Times New Roman"/>
          <w:sz w:val="24"/>
          <w:szCs w:val="24"/>
        </w:rPr>
        <w:t>показателей</w:t>
      </w:r>
      <w:r w:rsidR="00962EBA" w:rsidRPr="00962EBA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ивности, указанных в п.1 и п.2.</w:t>
      </w:r>
    </w:p>
    <w:p w14:paraId="3C9F19DB" w14:textId="0F1E8E10" w:rsidR="00962EBA" w:rsidRPr="00962EBA" w:rsidRDefault="00962EBA" w:rsidP="008A5501">
      <w:pPr>
        <w:pStyle w:val="ConsPlusNormal"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Стороны настоящим подтверждают, что информация, которой они обмениваются в рамках подготовки, а также в процессе исполнения настоящей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62EBA">
        <w:rPr>
          <w:rFonts w:ascii="Times New Roman" w:hAnsi="Times New Roman" w:cs="Times New Roman"/>
          <w:sz w:val="24"/>
          <w:szCs w:val="24"/>
        </w:rPr>
        <w:t>, носит конфиденциальный характер, являясь ценной для Сторон и н</w:t>
      </w:r>
      <w:r w:rsidR="000D2902">
        <w:rPr>
          <w:rFonts w:ascii="Times New Roman" w:hAnsi="Times New Roman" w:cs="Times New Roman"/>
          <w:sz w:val="24"/>
          <w:szCs w:val="24"/>
        </w:rPr>
        <w:t>е подлежащей разглашению.</w:t>
      </w:r>
    </w:p>
    <w:p w14:paraId="3EAFC7BE" w14:textId="3F23C025" w:rsidR="00962EBA" w:rsidRPr="00962EBA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 </w:t>
      </w:r>
      <w:r w:rsidR="008A5501">
        <w:rPr>
          <w:rFonts w:ascii="Times New Roman" w:hAnsi="Times New Roman" w:cs="Times New Roman"/>
          <w:sz w:val="24"/>
          <w:szCs w:val="24"/>
        </w:rPr>
        <w:tab/>
      </w:r>
      <w:r w:rsidR="000D2902">
        <w:rPr>
          <w:rFonts w:ascii="Times New Roman" w:hAnsi="Times New Roman" w:cs="Times New Roman"/>
          <w:sz w:val="24"/>
          <w:szCs w:val="24"/>
        </w:rPr>
        <w:t xml:space="preserve">Даю согласие на публикацию </w:t>
      </w:r>
      <w:r w:rsidRPr="00962EBA">
        <w:rPr>
          <w:rFonts w:ascii="Times New Roman" w:hAnsi="Times New Roman" w:cs="Times New Roman"/>
          <w:sz w:val="24"/>
          <w:szCs w:val="24"/>
        </w:rPr>
        <w:t xml:space="preserve"> информации в реестре получателей поддержки (наименование организации/ФИО индивидуального предпринимателя, ИНН, дата принятия решения о предоставлении поддержки, дата предоставления поддержки, вид, форма поддержки, размер оказанной поддержки, место реализации проекта, суть проекта) в том числе</w:t>
      </w:r>
      <w:r w:rsidR="000D2902">
        <w:rPr>
          <w:rFonts w:ascii="Times New Roman" w:hAnsi="Times New Roman" w:cs="Times New Roman"/>
          <w:sz w:val="24"/>
          <w:szCs w:val="24"/>
        </w:rPr>
        <w:t xml:space="preserve"> в</w:t>
      </w:r>
      <w:r w:rsidRPr="00962EBA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№209-ФЗ  от 24.07.2007 «О развитии малого и среднего предпринимательства в Российской Федерации», а так же на информирование Фондом населения о </w:t>
      </w:r>
      <w:r>
        <w:rPr>
          <w:rFonts w:ascii="Times New Roman" w:hAnsi="Times New Roman" w:cs="Times New Roman"/>
          <w:sz w:val="24"/>
          <w:szCs w:val="24"/>
        </w:rPr>
        <w:t>Получателе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и его проекте через СМИ и в сети «Интернет».</w:t>
      </w:r>
    </w:p>
    <w:p w14:paraId="788E8E0D" w14:textId="4F30585C" w:rsidR="00962EBA" w:rsidRPr="00962EBA" w:rsidRDefault="00962EBA" w:rsidP="008A5501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Заполнение и подписание</w:t>
      </w:r>
      <w:r>
        <w:rPr>
          <w:rFonts w:ascii="Times New Roman" w:hAnsi="Times New Roman" w:cs="Times New Roman"/>
          <w:sz w:val="24"/>
          <w:szCs w:val="24"/>
        </w:rPr>
        <w:t xml:space="preserve"> Получателем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Заявления</w:t>
      </w:r>
      <w:r w:rsidRPr="00962EBA">
        <w:rPr>
          <w:rFonts w:ascii="Times New Roman" w:hAnsi="Times New Roman" w:cs="Times New Roman"/>
          <w:sz w:val="24"/>
          <w:szCs w:val="24"/>
        </w:rPr>
        <w:t xml:space="preserve">, является акцептом публичной оферты - </w:t>
      </w:r>
      <w:bookmarkStart w:id="2" w:name="_Hlk39692518"/>
      <w:r w:rsidRPr="00962EBA">
        <w:rPr>
          <w:rFonts w:ascii="Times New Roman" w:hAnsi="Times New Roman" w:cs="Times New Roman"/>
          <w:sz w:val="24"/>
          <w:szCs w:val="24"/>
        </w:rPr>
        <w:t xml:space="preserve">Договора о безвозмездном оказании </w:t>
      </w:r>
      <w:bookmarkEnd w:id="2"/>
      <w:r w:rsidR="003C0021">
        <w:rPr>
          <w:rFonts w:ascii="Times New Roman" w:hAnsi="Times New Roman" w:cs="Times New Roman"/>
          <w:sz w:val="24"/>
          <w:szCs w:val="24"/>
        </w:rPr>
        <w:t>поддержки направленной на организацию участия в Мероприятии</w:t>
      </w:r>
      <w:r w:rsidRPr="00962EBA">
        <w:rPr>
          <w:rFonts w:ascii="Times New Roman" w:hAnsi="Times New Roman" w:cs="Times New Roman"/>
          <w:sz w:val="24"/>
          <w:szCs w:val="24"/>
        </w:rPr>
        <w:t xml:space="preserve">, размещенной в телекоммуникационной сети Интернет на сайте Фонда </w:t>
      </w:r>
      <w:hyperlink r:id="rId11" w:history="1">
        <w:r w:rsidRPr="00962EBA">
          <w:rPr>
            <w:rStyle w:val="a6"/>
            <w:rFonts w:ascii="Times New Roman" w:hAnsi="Times New Roman" w:cs="Times New Roman"/>
            <w:sz w:val="24"/>
            <w:szCs w:val="24"/>
          </w:rPr>
          <w:t>www.fond87.ru</w:t>
        </w:r>
      </w:hyperlink>
      <w:r w:rsidRPr="00962EBA">
        <w:rPr>
          <w:rFonts w:ascii="Times New Roman" w:hAnsi="Times New Roman" w:cs="Times New Roman"/>
          <w:sz w:val="24"/>
          <w:szCs w:val="24"/>
        </w:rPr>
        <w:t>.</w:t>
      </w:r>
    </w:p>
    <w:p w14:paraId="0FEC743F" w14:textId="598F12EC" w:rsidR="00962EBA" w:rsidRPr="00962EBA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 </w:t>
      </w:r>
      <w:r w:rsidR="008A5501">
        <w:rPr>
          <w:rFonts w:ascii="Times New Roman" w:hAnsi="Times New Roman" w:cs="Times New Roman"/>
          <w:sz w:val="24"/>
          <w:szCs w:val="24"/>
        </w:rPr>
        <w:tab/>
      </w:r>
      <w:r w:rsidR="00C70A80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подтверждает, что полностью ознакомился с условиями публичной оферты, принимает её предмет и условия, понимает значение и последствия своих действий в отношении заключения и исполнения Договора о безвозмездном оказании </w:t>
      </w:r>
      <w:r w:rsidR="003C0021">
        <w:rPr>
          <w:rFonts w:ascii="Times New Roman" w:hAnsi="Times New Roman" w:cs="Times New Roman"/>
          <w:sz w:val="24"/>
          <w:szCs w:val="24"/>
        </w:rPr>
        <w:t>поддержки направленной на организацию участия в Мероприятии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(Оферты).</w:t>
      </w:r>
    </w:p>
    <w:p w14:paraId="7D346189" w14:textId="43BEBF11" w:rsidR="00962EBA" w:rsidRPr="000E7FB9" w:rsidRDefault="003C0021" w:rsidP="008A5501">
      <w:pPr>
        <w:suppressAutoHyphens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962EBA" w:rsidRPr="00962EBA">
        <w:rPr>
          <w:rFonts w:ascii="Times New Roman" w:hAnsi="Times New Roman" w:cs="Times New Roman"/>
          <w:sz w:val="24"/>
          <w:szCs w:val="24"/>
        </w:rPr>
        <w:t xml:space="preserve"> подтверждает, что полностью ознакомился с Порядком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Поддержки Центром </w:t>
      </w:r>
      <w:r w:rsidR="008A5501">
        <w:rPr>
          <w:rFonts w:ascii="Times New Roman" w:hAnsi="Times New Roman" w:cs="Times New Roman"/>
          <w:sz w:val="24"/>
          <w:szCs w:val="24"/>
        </w:rPr>
        <w:t>поддержки предпринимательства и бизнес-планирования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, направленной на </w:t>
      </w:r>
      <w:r w:rsidR="000E7FB9" w:rsidRPr="000E7FB9">
        <w:rPr>
          <w:rStyle w:val="fontstyle01"/>
          <w:b w:val="0"/>
          <w:sz w:val="24"/>
          <w:szCs w:val="24"/>
        </w:rPr>
        <w:t>обеспечение участия субъектов малого и среднего предпринимательства в выставочно–ярмарочных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</w:r>
      <w:r w:rsidR="000E7FB9">
        <w:rPr>
          <w:rStyle w:val="fontstyle01"/>
          <w:b w:val="0"/>
          <w:sz w:val="24"/>
          <w:szCs w:val="24"/>
        </w:rPr>
        <w:t>,</w:t>
      </w:r>
      <w:r w:rsidR="000E7FB9" w:rsidRPr="000E7FB9">
        <w:rPr>
          <w:rStyle w:val="fontstyle01"/>
          <w:b w:val="0"/>
          <w:sz w:val="24"/>
          <w:szCs w:val="24"/>
        </w:rPr>
        <w:t xml:space="preserve"> </w:t>
      </w:r>
      <w:r w:rsidR="00962EBA" w:rsidRPr="000E7FB9">
        <w:rPr>
          <w:rFonts w:ascii="Times New Roman" w:hAnsi="Times New Roman" w:cs="Times New Roman"/>
          <w:sz w:val="24"/>
          <w:szCs w:val="24"/>
        </w:rPr>
        <w:t>принимает его предмет и условия</w:t>
      </w:r>
      <w:r w:rsidR="00962EBA" w:rsidRPr="000E7FB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83"/>
        <w:gridCol w:w="1419"/>
        <w:gridCol w:w="283"/>
        <w:gridCol w:w="3262"/>
      </w:tblGrid>
      <w:tr w:rsidR="00962EBA" w:rsidRPr="00962EBA" w14:paraId="2D8B6BD6" w14:textId="77777777" w:rsidTr="000F081C"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EBE01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1C024E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15149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E84D63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DB027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A" w:rsidRPr="00962EBA" w14:paraId="3986CAC5" w14:textId="77777777" w:rsidTr="000F081C"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B4B5E6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B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B32B7F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98730B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82208C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277380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B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031DB62C" w14:textId="77777777" w:rsidR="00962EBA" w:rsidRPr="00962EBA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М.П.</w:t>
      </w:r>
      <w:r w:rsidRPr="00962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EBA">
        <w:rPr>
          <w:rFonts w:ascii="Times New Roman" w:hAnsi="Times New Roman" w:cs="Times New Roman"/>
          <w:sz w:val="24"/>
          <w:szCs w:val="24"/>
        </w:rPr>
        <w:t>(заверяется при наличии печати)</w:t>
      </w:r>
    </w:p>
    <w:p w14:paraId="25E257DB" w14:textId="77777777" w:rsidR="00962EBA" w:rsidRPr="00962EBA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775123EE" w14:textId="77777777" w:rsidR="00962EBA" w:rsidRPr="00962EBA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Дата _________________________</w:t>
      </w:r>
    </w:p>
    <w:p w14:paraId="7EDC5B37" w14:textId="77777777" w:rsidR="00962EBA" w:rsidRPr="00962EBA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72A768D" w14:textId="77777777" w:rsidR="001F319E" w:rsidRPr="00962EBA" w:rsidRDefault="001F319E" w:rsidP="001F319E">
      <w:pPr>
        <w:rPr>
          <w:rFonts w:ascii="Times New Roman" w:hAnsi="Times New Roman" w:cs="Times New Roman"/>
          <w:bCs/>
          <w:sz w:val="24"/>
          <w:szCs w:val="24"/>
        </w:rPr>
        <w:sectPr w:rsidR="001F319E" w:rsidRPr="00962EBA" w:rsidSect="00980107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14:paraId="6CF4D981" w14:textId="7F0708C6" w:rsidR="00A14575" w:rsidRPr="00247F89" w:rsidRDefault="00243154" w:rsidP="00A14575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  <w:r w:rsidRPr="00247F8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№4</w:t>
      </w:r>
    </w:p>
    <w:p w14:paraId="5ACD3BA6" w14:textId="77777777" w:rsidR="00247F89" w:rsidRPr="00166EA9" w:rsidRDefault="00247F89" w:rsidP="00247F89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0E764685" w14:textId="77777777" w:rsidR="00247F89" w:rsidRPr="00166EA9" w:rsidRDefault="00247F89" w:rsidP="00247F89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6A7C0F6A" w14:textId="77777777" w:rsidR="00247F89" w:rsidRPr="00166EA9" w:rsidRDefault="00247F89" w:rsidP="00247F89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75EEAD3D" w14:textId="34685111" w:rsidR="00A14575" w:rsidRDefault="00247F89" w:rsidP="00247F89">
      <w:pPr>
        <w:tabs>
          <w:tab w:val="left" w:pos="4678"/>
          <w:tab w:val="left" w:pos="5245"/>
        </w:tabs>
        <w:ind w:left="41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>, направленной на обеспечение участия субъектов малого и среднего предпринимательства в выставочно–ярмарочных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</w:r>
    </w:p>
    <w:p w14:paraId="3BCA8E70" w14:textId="1981B9FC" w:rsidR="005E3387" w:rsidRPr="00005F54" w:rsidRDefault="00ED7B06" w:rsidP="00C91580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005F54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14:paraId="7C26572D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ПУБЛИЧНАЯ ОФЕРТА</w:t>
      </w:r>
    </w:p>
    <w:p w14:paraId="65EB51E8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0FB2152A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ДОГОВОР</w:t>
      </w:r>
    </w:p>
    <w:p w14:paraId="3DE2A49B" w14:textId="4A3EC2D4" w:rsidR="005E3387" w:rsidRPr="008F1471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о безвозм</w:t>
      </w:r>
      <w:r w:rsidR="008F1471">
        <w:rPr>
          <w:rFonts w:ascii="Times New Roman" w:hAnsi="Times New Roman" w:cs="Times New Roman"/>
          <w:sz w:val="24"/>
          <w:szCs w:val="24"/>
        </w:rPr>
        <w:t>ездном оказании поддержки</w:t>
      </w:r>
      <w:r w:rsidR="0009127B">
        <w:rPr>
          <w:rFonts w:ascii="Times New Roman" w:hAnsi="Times New Roman" w:cs="Times New Roman"/>
          <w:sz w:val="24"/>
          <w:szCs w:val="24"/>
        </w:rPr>
        <w:t>,</w:t>
      </w:r>
      <w:r w:rsidR="008F1471">
        <w:rPr>
          <w:rFonts w:ascii="Times New Roman" w:hAnsi="Times New Roman" w:cs="Times New Roman"/>
          <w:sz w:val="24"/>
          <w:szCs w:val="24"/>
        </w:rPr>
        <w:t xml:space="preserve"> направленной на организацию участия в мероприятии</w:t>
      </w:r>
    </w:p>
    <w:p w14:paraId="3AD19890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15D6A661" w14:textId="3624BA14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г. Анадырь                   </w:t>
      </w:r>
      <w:r w:rsidRPr="00005F54">
        <w:rPr>
          <w:rFonts w:ascii="Times New Roman" w:hAnsi="Times New Roman" w:cs="Times New Roman"/>
          <w:sz w:val="24"/>
          <w:szCs w:val="24"/>
        </w:rPr>
        <w:tab/>
      </w:r>
      <w:r w:rsidRPr="00005F54">
        <w:rPr>
          <w:rFonts w:ascii="Times New Roman" w:hAnsi="Times New Roman" w:cs="Times New Roman"/>
          <w:sz w:val="24"/>
          <w:szCs w:val="24"/>
        </w:rPr>
        <w:tab/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104D37" w:rsidRPr="00005F54">
        <w:rPr>
          <w:rFonts w:ascii="Times New Roman" w:hAnsi="Times New Roman" w:cs="Times New Roman"/>
          <w:sz w:val="24"/>
          <w:szCs w:val="24"/>
        </w:rPr>
        <w:t xml:space="preserve">  </w:t>
      </w:r>
      <w:r w:rsidR="00104D37">
        <w:rPr>
          <w:rFonts w:ascii="Times New Roman" w:hAnsi="Times New Roman" w:cs="Times New Roman"/>
          <w:sz w:val="24"/>
          <w:szCs w:val="24"/>
        </w:rPr>
        <w:t>«</w:t>
      </w:r>
      <w:r w:rsidRPr="00005F54">
        <w:rPr>
          <w:rFonts w:ascii="Times New Roman" w:hAnsi="Times New Roman" w:cs="Times New Roman"/>
          <w:sz w:val="24"/>
          <w:szCs w:val="24"/>
        </w:rPr>
        <w:t>__</w:t>
      </w:r>
      <w:r w:rsidR="00543DA4">
        <w:rPr>
          <w:rFonts w:ascii="Times New Roman" w:hAnsi="Times New Roman" w:cs="Times New Roman"/>
          <w:sz w:val="24"/>
          <w:szCs w:val="24"/>
        </w:rPr>
        <w:t>»</w:t>
      </w:r>
      <w:r w:rsidRPr="00005F54">
        <w:rPr>
          <w:rFonts w:ascii="Times New Roman" w:hAnsi="Times New Roman" w:cs="Times New Roman"/>
          <w:sz w:val="24"/>
          <w:szCs w:val="24"/>
        </w:rPr>
        <w:t>________ 2020г.</w:t>
      </w:r>
    </w:p>
    <w:p w14:paraId="66B99773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78F40A2A" w14:textId="4FFA5724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публичная оферта является официальным предложением </w:t>
      </w:r>
      <w:r w:rsidRPr="00005F54">
        <w:rPr>
          <w:rFonts w:ascii="Times New Roman" w:hAnsi="Times New Roman" w:cs="Times New Roman"/>
          <w:b/>
          <w:sz w:val="24"/>
          <w:szCs w:val="24"/>
        </w:rPr>
        <w:t>Некоммерческой организации «Фонд развития экономики и прямых инвестиций Чукотского автономного округа»,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именуемой в дальнейшем </w:t>
      </w:r>
      <w:r w:rsidR="00243154">
        <w:rPr>
          <w:rFonts w:ascii="Times New Roman" w:hAnsi="Times New Roman" w:cs="Times New Roman"/>
          <w:sz w:val="24"/>
          <w:szCs w:val="24"/>
        </w:rPr>
        <w:t>«</w:t>
      </w:r>
      <w:r w:rsidRPr="00005F54">
        <w:rPr>
          <w:rFonts w:ascii="Times New Roman" w:hAnsi="Times New Roman" w:cs="Times New Roman"/>
          <w:sz w:val="24"/>
          <w:szCs w:val="24"/>
        </w:rPr>
        <w:t xml:space="preserve">Фонд», в лице директора Плотниковой Ольги Сергеевны, действующего на основании Устава, адресованным </w:t>
      </w:r>
      <w:r w:rsidR="00974B02">
        <w:rPr>
          <w:rFonts w:ascii="Times New Roman" w:hAnsi="Times New Roman" w:cs="Times New Roman"/>
          <w:sz w:val="24"/>
          <w:szCs w:val="24"/>
        </w:rPr>
        <w:t>потенциальным Получателям поддержки</w:t>
      </w:r>
      <w:r w:rsidRPr="00005F54">
        <w:rPr>
          <w:rFonts w:ascii="Times New Roman" w:hAnsi="Times New Roman" w:cs="Times New Roman"/>
          <w:sz w:val="24"/>
          <w:szCs w:val="24"/>
        </w:rPr>
        <w:t>, заключить Догово</w:t>
      </w:r>
      <w:r w:rsidR="00974B02">
        <w:rPr>
          <w:rFonts w:ascii="Times New Roman" w:hAnsi="Times New Roman" w:cs="Times New Roman"/>
          <w:sz w:val="24"/>
          <w:szCs w:val="24"/>
        </w:rPr>
        <w:t>р о безвозмездном оказании поддержки направленной на организацию участия в мероприятии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(далее - Договор), в связи с чем Фонд публикует настоящий Договор, руководствуясь ст. 435,437 Гражданского кодекса Российской Федерации.</w:t>
      </w:r>
    </w:p>
    <w:p w14:paraId="4536E2F8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65AE2BB8" w14:textId="77777777" w:rsidR="005E3387" w:rsidRPr="00005F54" w:rsidRDefault="005E3387" w:rsidP="005E3387">
      <w:pPr>
        <w:pStyle w:val="ConsPlusNormal"/>
        <w:numPr>
          <w:ilvl w:val="0"/>
          <w:numId w:val="34"/>
        </w:numPr>
        <w:suppressAutoHyphens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5F54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14:paraId="65D013B3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7A909C68" w14:textId="1393DC3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1.1. </w:t>
      </w:r>
      <w:r w:rsidR="00672D46">
        <w:rPr>
          <w:rFonts w:ascii="Times New Roman" w:hAnsi="Times New Roman" w:cs="Times New Roman"/>
          <w:sz w:val="24"/>
          <w:szCs w:val="24"/>
        </w:rPr>
        <w:t>Поддержка Субъектам МСП</w:t>
      </w:r>
      <w:r w:rsidRPr="00005F54">
        <w:rPr>
          <w:rFonts w:ascii="Times New Roman" w:hAnsi="Times New Roman" w:cs="Times New Roman"/>
          <w:sz w:val="24"/>
          <w:szCs w:val="24"/>
        </w:rPr>
        <w:t xml:space="preserve">, </w:t>
      </w:r>
      <w:r w:rsidR="001D7ACA">
        <w:rPr>
          <w:rFonts w:ascii="Times New Roman" w:hAnsi="Times New Roman" w:cs="Times New Roman"/>
          <w:sz w:val="24"/>
          <w:szCs w:val="24"/>
        </w:rPr>
        <w:t>осуществляющим</w:t>
      </w:r>
      <w:r w:rsidR="00672D46">
        <w:rPr>
          <w:rFonts w:ascii="Times New Roman" w:hAnsi="Times New Roman" w:cs="Times New Roman"/>
          <w:sz w:val="24"/>
          <w:szCs w:val="24"/>
        </w:rPr>
        <w:t xml:space="preserve"> </w:t>
      </w:r>
      <w:r w:rsidR="004C0814">
        <w:rPr>
          <w:rFonts w:ascii="Times New Roman" w:hAnsi="Times New Roman" w:cs="Times New Roman"/>
          <w:sz w:val="24"/>
          <w:szCs w:val="24"/>
        </w:rPr>
        <w:t>деятельность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на территории Чукотского автономного округа</w:t>
      </w:r>
      <w:r w:rsidR="004C0814">
        <w:rPr>
          <w:rFonts w:ascii="Times New Roman" w:hAnsi="Times New Roman" w:cs="Times New Roman"/>
          <w:sz w:val="24"/>
          <w:szCs w:val="24"/>
        </w:rPr>
        <w:t>, оказывае</w:t>
      </w:r>
      <w:r w:rsidRPr="00005F54">
        <w:rPr>
          <w:rFonts w:ascii="Times New Roman" w:hAnsi="Times New Roman" w:cs="Times New Roman"/>
          <w:sz w:val="24"/>
          <w:szCs w:val="24"/>
        </w:rPr>
        <w:t xml:space="preserve">тся на условиях, определенных в настоящем Договоре, размещенном в свободном доступе в телекоммуникационной сети Интернет по адресу: </w:t>
      </w:r>
      <w:hyperlink r:id="rId12" w:history="1">
        <w:r w:rsidRPr="00005F54">
          <w:rPr>
            <w:rStyle w:val="a6"/>
            <w:rFonts w:ascii="Times New Roman" w:hAnsi="Times New Roman" w:cs="Times New Roman"/>
            <w:sz w:val="24"/>
            <w:szCs w:val="24"/>
          </w:rPr>
          <w:t>http://www.fond87.ru/</w:t>
        </w:r>
      </w:hyperlink>
      <w:r w:rsidRPr="00005F54">
        <w:rPr>
          <w:rFonts w:ascii="Times New Roman" w:hAnsi="Times New Roman" w:cs="Times New Roman"/>
          <w:sz w:val="24"/>
          <w:szCs w:val="24"/>
        </w:rPr>
        <w:t xml:space="preserve"> (далее – сайт Фонда). </w:t>
      </w:r>
    </w:p>
    <w:p w14:paraId="18CD2E94" w14:textId="7C41272B" w:rsidR="005E3387" w:rsidRPr="00005F54" w:rsidRDefault="009A4A6D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</w:t>
      </w:r>
      <w:r w:rsidR="009E2F3E">
        <w:rPr>
          <w:rFonts w:ascii="Times New Roman" w:hAnsi="Times New Roman" w:cs="Times New Roman"/>
          <w:sz w:val="24"/>
          <w:szCs w:val="24"/>
        </w:rPr>
        <w:t>Фонд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вправе по своему усмотрению изменить или дополнить условия настоящего Договора в любой момент, как </w:t>
      </w:r>
      <w:r w:rsidR="00672D46">
        <w:rPr>
          <w:rFonts w:ascii="Times New Roman" w:hAnsi="Times New Roman" w:cs="Times New Roman"/>
          <w:sz w:val="24"/>
          <w:szCs w:val="24"/>
        </w:rPr>
        <w:t>с уведомлением получателей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>, так и без него. Действующая редакция всегда размещена на сайте Фонда.</w:t>
      </w:r>
    </w:p>
    <w:p w14:paraId="1280B3B8" w14:textId="03136A1E" w:rsidR="005E3387" w:rsidRPr="00005F54" w:rsidRDefault="009E2F3E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 настоящем Договоре используются следующие понятия и термины:</w:t>
      </w:r>
    </w:p>
    <w:p w14:paraId="6E7B460D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b/>
          <w:sz w:val="24"/>
          <w:szCs w:val="24"/>
        </w:rPr>
        <w:t>Оферта</w:t>
      </w:r>
      <w:r w:rsidRPr="00005F54">
        <w:rPr>
          <w:rFonts w:ascii="Times New Roman" w:hAnsi="Times New Roman" w:cs="Times New Roman"/>
          <w:sz w:val="24"/>
          <w:szCs w:val="24"/>
        </w:rPr>
        <w:t xml:space="preserve"> – адресованное определённому лицу, ограниченному или неограниченному кругу лиц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</w:p>
    <w:p w14:paraId="0A3B4102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b/>
          <w:sz w:val="24"/>
          <w:szCs w:val="24"/>
        </w:rPr>
        <w:t>Акцепт оферты</w:t>
      </w:r>
      <w:r w:rsidRPr="00005F54">
        <w:rPr>
          <w:rFonts w:ascii="Times New Roman" w:hAnsi="Times New Roman" w:cs="Times New Roman"/>
          <w:sz w:val="24"/>
          <w:szCs w:val="24"/>
        </w:rPr>
        <w:t xml:space="preserve"> - ответ лица, которому адресована оферта, о полном и безоговорочном ее принятии, или совершение лицом, получившим оферту, в срок, установленный для ее акцепта, действий по выполнению указанных в ней условий Договора. Условия признания ответа или действия получателя услуг акцептом в рамках настоящего Соглашения определены в п. 4.4 настоящего Договора.</w:t>
      </w:r>
    </w:p>
    <w:p w14:paraId="1E39ACF1" w14:textId="1ADABC05" w:rsidR="005E3387" w:rsidRPr="00005F54" w:rsidRDefault="00672D46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>явление на предоставление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, полученное от субъекта </w:t>
      </w:r>
      <w:r>
        <w:rPr>
          <w:rFonts w:ascii="Times New Roman" w:hAnsi="Times New Roman" w:cs="Times New Roman"/>
          <w:sz w:val="24"/>
          <w:szCs w:val="24"/>
        </w:rPr>
        <w:t>МСП, осуществляющего предпринимательскую деятельность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на территории Чукотского автономного округа, оформленное в соответствии с требованиями Фонда.</w:t>
      </w:r>
    </w:p>
    <w:p w14:paraId="25AC4A68" w14:textId="32253758" w:rsidR="005E3387" w:rsidRDefault="001D7ACA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b/>
          <w:sz w:val="24"/>
          <w:szCs w:val="24"/>
        </w:rPr>
        <w:t>Субъекты МСП -</w:t>
      </w:r>
      <w:r w:rsidRPr="00D555DA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с</w:t>
      </w:r>
      <w:r w:rsidRPr="00903191">
        <w:rPr>
          <w:rStyle w:val="fontstyle21"/>
          <w:sz w:val="24"/>
          <w:szCs w:val="24"/>
        </w:rPr>
        <w:t>убъекты малого и среднего предпринимательства</w:t>
      </w:r>
      <w:r>
        <w:rPr>
          <w:rStyle w:val="fontstyle21"/>
          <w:b/>
          <w:sz w:val="24"/>
          <w:szCs w:val="24"/>
        </w:rPr>
        <w:t xml:space="preserve">, </w:t>
      </w:r>
      <w:r w:rsidRPr="00D555DA">
        <w:rPr>
          <w:rStyle w:val="fontstyle21"/>
          <w:sz w:val="24"/>
          <w:szCs w:val="24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</w:t>
      </w:r>
      <w:r w:rsidRPr="00D555DA">
        <w:rPr>
          <w:rStyle w:val="fontstyle21"/>
          <w:sz w:val="24"/>
          <w:szCs w:val="24"/>
        </w:rPr>
        <w:lastRenderedPageBreak/>
        <w:t xml:space="preserve">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</w:t>
      </w:r>
      <w:r w:rsidRPr="005A606B">
        <w:rPr>
          <w:rStyle w:val="fontstyle21"/>
          <w:sz w:val="24"/>
          <w:szCs w:val="24"/>
        </w:rPr>
        <w:t>сведения о которых внесены в единый реестр субъектов малого и среднего предпринимательства</w:t>
      </w:r>
      <w:r w:rsidR="005E3387" w:rsidRPr="00005F54">
        <w:rPr>
          <w:rFonts w:ascii="Times New Roman" w:hAnsi="Times New Roman" w:cs="Times New Roman"/>
          <w:sz w:val="24"/>
          <w:szCs w:val="24"/>
        </w:rPr>
        <w:t>.</w:t>
      </w:r>
    </w:p>
    <w:p w14:paraId="1B697517" w14:textId="1CCE4897" w:rsidR="00FF41C5" w:rsidRDefault="00FF41C5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>Получатели Поддержки</w:t>
      </w:r>
      <w:r w:rsidRPr="004A44E8">
        <w:rPr>
          <w:rStyle w:val="fontstyle21"/>
          <w:sz w:val="24"/>
          <w:szCs w:val="24"/>
        </w:rPr>
        <w:t xml:space="preserve"> - субъекты малого и среднего предпринимательства</w:t>
      </w:r>
      <w:r w:rsidRPr="00767E73">
        <w:rPr>
          <w:rStyle w:val="fontstyle21"/>
          <w:sz w:val="24"/>
          <w:szCs w:val="24"/>
        </w:rPr>
        <w:t xml:space="preserve">, зарегистрированные и осуществляющие свою хозяйственную деятельность на территории Чукотского АО и состоящие на налоговом учете в территориальных налоговых органах Чукотского АО, </w:t>
      </w:r>
      <w:r>
        <w:rPr>
          <w:rStyle w:val="fontstyle21"/>
          <w:sz w:val="24"/>
          <w:szCs w:val="24"/>
        </w:rPr>
        <w:t>претендующие на получение поддержки на</w:t>
      </w:r>
      <w:r w:rsidRPr="00767E73">
        <w:rPr>
          <w:rStyle w:val="fontstyle21"/>
          <w:sz w:val="24"/>
          <w:szCs w:val="24"/>
        </w:rPr>
        <w:t xml:space="preserve"> организаци</w:t>
      </w:r>
      <w:r>
        <w:rPr>
          <w:rStyle w:val="fontstyle21"/>
          <w:sz w:val="24"/>
          <w:szCs w:val="24"/>
        </w:rPr>
        <w:t>ю</w:t>
      </w:r>
      <w:r w:rsidRPr="00767E73">
        <w:rPr>
          <w:rStyle w:val="fontstyle21"/>
          <w:sz w:val="24"/>
          <w:szCs w:val="24"/>
        </w:rPr>
        <w:t xml:space="preserve"> участия </w:t>
      </w:r>
      <w:r>
        <w:rPr>
          <w:rStyle w:val="fontstyle21"/>
          <w:sz w:val="24"/>
          <w:szCs w:val="24"/>
        </w:rPr>
        <w:t>в Мероприятии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A50DF" w14:textId="6FD4C24B" w:rsidR="00FF41C5" w:rsidRDefault="00FF41C5" w:rsidP="005E3387">
      <w:pPr>
        <w:pStyle w:val="ConsPlusNormal"/>
        <w:suppressAutoHyphens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>М</w:t>
      </w:r>
      <w:r w:rsidRPr="002D585C">
        <w:rPr>
          <w:rStyle w:val="fontstyle21"/>
          <w:b/>
          <w:sz w:val="24"/>
          <w:szCs w:val="24"/>
        </w:rPr>
        <w:t>еро</w:t>
      </w:r>
      <w:r w:rsidRPr="00EE3A05">
        <w:rPr>
          <w:rStyle w:val="fontstyle21"/>
          <w:b/>
          <w:sz w:val="24"/>
          <w:szCs w:val="24"/>
        </w:rPr>
        <w:t>приятие</w:t>
      </w:r>
      <w:r>
        <w:rPr>
          <w:rStyle w:val="fontstyle21"/>
          <w:sz w:val="24"/>
          <w:szCs w:val="24"/>
        </w:rPr>
        <w:t xml:space="preserve"> – организованные встречи представителей стран, отраслей, профессий или учреждений, организаций для обмена знаниями и опытом, поиском необходимых решений, проводимых самостоятельно или сопровождаемые мероприятиями на крупных российских выставочных площадках, конгрессно – выставочных мероприятиях с целью продвижения товаров (работ, услуг).</w:t>
      </w:r>
    </w:p>
    <w:p w14:paraId="2693B833" w14:textId="1CD50169" w:rsidR="005E3387" w:rsidRPr="00FF41C5" w:rsidRDefault="00FF41C5" w:rsidP="00FF41C5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 xml:space="preserve">Организатор </w:t>
      </w:r>
      <w:r w:rsidR="000C5B80">
        <w:rPr>
          <w:rStyle w:val="fontstyle21"/>
          <w:sz w:val="24"/>
          <w:szCs w:val="24"/>
        </w:rPr>
        <w:t>– организация, с которой</w:t>
      </w:r>
      <w:r>
        <w:rPr>
          <w:rStyle w:val="fontstyle21"/>
          <w:sz w:val="24"/>
          <w:szCs w:val="24"/>
        </w:rPr>
        <w:t xml:space="preserve"> </w:t>
      </w:r>
      <w:r w:rsidRPr="004A44E8">
        <w:rPr>
          <w:rStyle w:val="fontstyle21"/>
          <w:sz w:val="24"/>
          <w:szCs w:val="24"/>
        </w:rPr>
        <w:t>НО «Фонд развития Чукотки» заключил Соглашение</w:t>
      </w:r>
      <w:r>
        <w:rPr>
          <w:rStyle w:val="fontstyle21"/>
          <w:sz w:val="24"/>
          <w:szCs w:val="24"/>
        </w:rPr>
        <w:t xml:space="preserve"> о</w:t>
      </w:r>
      <w:r w:rsidRPr="004A44E8">
        <w:rPr>
          <w:rStyle w:val="fontstyle21"/>
          <w:sz w:val="24"/>
          <w:szCs w:val="24"/>
        </w:rPr>
        <w:t xml:space="preserve"> предоставлени</w:t>
      </w:r>
      <w:r>
        <w:rPr>
          <w:rStyle w:val="fontstyle21"/>
          <w:sz w:val="24"/>
          <w:szCs w:val="24"/>
        </w:rPr>
        <w:t xml:space="preserve">и </w:t>
      </w:r>
      <w:r w:rsidRPr="004A44E8">
        <w:rPr>
          <w:rStyle w:val="fontstyle21"/>
          <w:sz w:val="24"/>
          <w:szCs w:val="24"/>
        </w:rPr>
        <w:t xml:space="preserve">денежного обеспечения </w:t>
      </w:r>
      <w:r>
        <w:rPr>
          <w:rStyle w:val="fontstyle21"/>
          <w:sz w:val="24"/>
          <w:szCs w:val="24"/>
        </w:rPr>
        <w:t xml:space="preserve">в целях оказания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Поддержки,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на организацию участия субъектов малого и среднего предпринимательства Чукотского автономного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Мероприятиях </w:t>
      </w:r>
      <w:r w:rsidRPr="004A44E8">
        <w:rPr>
          <w:rStyle w:val="fontstyle21"/>
          <w:sz w:val="24"/>
          <w:szCs w:val="24"/>
        </w:rPr>
        <w:t>(далее – Организатор) в рамках утвержденной сметы расходования субсидии федерального бюджета и бюджета Чукотского автономного округа на финансирование центра «Мой бизнес»</w:t>
      </w:r>
      <w:r>
        <w:rPr>
          <w:rStyle w:val="fontstyle21"/>
          <w:sz w:val="24"/>
          <w:szCs w:val="24"/>
        </w:rPr>
        <w:t>, отобранный в соответствии с внутренними нормативными документами НО «Фонд развития Чукотки».</w:t>
      </w:r>
    </w:p>
    <w:p w14:paraId="0C0E3DA5" w14:textId="1B9497CD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b/>
          <w:sz w:val="24"/>
          <w:szCs w:val="24"/>
        </w:rPr>
        <w:t xml:space="preserve">Стороны – </w:t>
      </w:r>
      <w:r w:rsidRPr="00005F54">
        <w:rPr>
          <w:rFonts w:ascii="Times New Roman" w:hAnsi="Times New Roman" w:cs="Times New Roman"/>
          <w:sz w:val="24"/>
          <w:szCs w:val="24"/>
        </w:rPr>
        <w:t xml:space="preserve">под сторонами в рамках настоящего Договора понимаются </w:t>
      </w:r>
      <w:r w:rsidR="000C5B80"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 Клиент.</w:t>
      </w:r>
    </w:p>
    <w:p w14:paraId="195F9080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023742C4" w14:textId="77777777" w:rsidR="005E3387" w:rsidRPr="00005F54" w:rsidRDefault="005E3387" w:rsidP="005E3387">
      <w:pPr>
        <w:pStyle w:val="ConsPlusNormal"/>
        <w:numPr>
          <w:ilvl w:val="0"/>
          <w:numId w:val="34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1D08F887" w14:textId="553BC67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2.1. Предмет</w:t>
      </w:r>
      <w:r w:rsidR="00672D46">
        <w:rPr>
          <w:rFonts w:ascii="Times New Roman" w:hAnsi="Times New Roman" w:cs="Times New Roman"/>
          <w:sz w:val="24"/>
          <w:szCs w:val="24"/>
        </w:rPr>
        <w:t>ом настоящего Договора выступает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57653B">
        <w:rPr>
          <w:rFonts w:ascii="Times New Roman" w:hAnsi="Times New Roman" w:cs="Times New Roman"/>
          <w:sz w:val="24"/>
          <w:szCs w:val="24"/>
        </w:rPr>
        <w:t>поддержка,</w:t>
      </w:r>
      <w:r w:rsidR="00672D46">
        <w:rPr>
          <w:rFonts w:ascii="Times New Roman" w:hAnsi="Times New Roman" w:cs="Times New Roman"/>
          <w:sz w:val="24"/>
          <w:szCs w:val="24"/>
        </w:rPr>
        <w:t xml:space="preserve"> направленная на организацию участия в Мероприятии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56528F5" w14:textId="7C98C909" w:rsidR="005E3387" w:rsidRPr="00005F54" w:rsidRDefault="005E3387" w:rsidP="0057653B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2.2. </w:t>
      </w:r>
      <w:r w:rsidR="00243154"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обязуется безв</w:t>
      </w:r>
      <w:r w:rsidR="00243154">
        <w:rPr>
          <w:rFonts w:ascii="Times New Roman" w:hAnsi="Times New Roman" w:cs="Times New Roman"/>
          <w:sz w:val="24"/>
          <w:szCs w:val="24"/>
        </w:rPr>
        <w:t>озмездно оказать Получателю</w:t>
      </w:r>
      <w:r w:rsidR="0057653B">
        <w:rPr>
          <w:rFonts w:ascii="Times New Roman" w:hAnsi="Times New Roman" w:cs="Times New Roman"/>
          <w:sz w:val="24"/>
          <w:szCs w:val="24"/>
        </w:rPr>
        <w:t xml:space="preserve"> Поддержку, </w:t>
      </w:r>
      <w:r w:rsidRPr="00005F54">
        <w:rPr>
          <w:rFonts w:ascii="Times New Roman" w:hAnsi="Times New Roman" w:cs="Times New Roman"/>
          <w:sz w:val="24"/>
          <w:szCs w:val="24"/>
        </w:rPr>
        <w:t xml:space="preserve">с </w:t>
      </w:r>
      <w:r w:rsidR="00FF41C5">
        <w:rPr>
          <w:rFonts w:ascii="Times New Roman" w:hAnsi="Times New Roman" w:cs="Times New Roman"/>
          <w:sz w:val="24"/>
          <w:szCs w:val="24"/>
        </w:rPr>
        <w:t xml:space="preserve">привлечением партнера, </w:t>
      </w:r>
      <w:r w:rsidR="00FE2621">
        <w:rPr>
          <w:rFonts w:ascii="Times New Roman" w:hAnsi="Times New Roman" w:cs="Times New Roman"/>
          <w:sz w:val="24"/>
          <w:szCs w:val="24"/>
        </w:rPr>
        <w:t>а Получатель Поддержки</w:t>
      </w:r>
      <w:r w:rsidR="0057653B">
        <w:rPr>
          <w:rFonts w:ascii="Times New Roman" w:hAnsi="Times New Roman" w:cs="Times New Roman"/>
          <w:sz w:val="24"/>
          <w:szCs w:val="24"/>
        </w:rPr>
        <w:t xml:space="preserve"> принять оказанную поддержку. </w:t>
      </w:r>
    </w:p>
    <w:p w14:paraId="04E11254" w14:textId="2FF6F34A" w:rsidR="005E3387" w:rsidRPr="00005F54" w:rsidRDefault="0057653B" w:rsidP="005E3387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Поддержка, указанная в п. 2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.1. настоящего договора не предоставляется </w:t>
      </w:r>
      <w:r w:rsidR="00FE2621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5E3387" w:rsidRPr="00005F54">
        <w:rPr>
          <w:rFonts w:ascii="Times New Roman" w:hAnsi="Times New Roman" w:cs="Times New Roman"/>
          <w:sz w:val="24"/>
          <w:szCs w:val="24"/>
        </w:rPr>
        <w:t>(обязательство о</w:t>
      </w:r>
      <w:r>
        <w:rPr>
          <w:rFonts w:ascii="Times New Roman" w:hAnsi="Times New Roman" w:cs="Times New Roman"/>
          <w:sz w:val="24"/>
          <w:szCs w:val="24"/>
        </w:rPr>
        <w:t>б отказе в предоставлении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 случае, если они состоят с </w:t>
      </w:r>
      <w:r w:rsidR="00FE2621">
        <w:rPr>
          <w:rFonts w:ascii="Times New Roman" w:hAnsi="Times New Roman" w:cs="Times New Roman"/>
          <w:sz w:val="24"/>
          <w:szCs w:val="24"/>
        </w:rPr>
        <w:t>Фондом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 одной группе лиц, определенных в соответствии с федеральным законом от 26.07.2006 № 135-ФЗ «О защите конкуренции».</w:t>
      </w:r>
    </w:p>
    <w:p w14:paraId="4988D364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212289FB" w14:textId="77777777" w:rsidR="005E3387" w:rsidRPr="00005F54" w:rsidRDefault="005E3387" w:rsidP="005E3387">
      <w:pPr>
        <w:pStyle w:val="ConsPlusNormal"/>
        <w:numPr>
          <w:ilvl w:val="0"/>
          <w:numId w:val="34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4514362E" w14:textId="5B5AF12E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3.1. </w:t>
      </w:r>
      <w:r w:rsidR="00FE2621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336F4DF1" w14:textId="73D70737" w:rsidR="005E3387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3.1.1. Сообщать Фонду достоверные сведения (в том числе, персональные данные), необходимые для оказания услуги и исполнения других своих обязательств, установленных Договором и действующим законодательством РФ.</w:t>
      </w:r>
    </w:p>
    <w:p w14:paraId="1B3CB81A" w14:textId="61D8147B" w:rsidR="00FF41C5" w:rsidRPr="00005F54" w:rsidRDefault="00FF41C5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9F0180">
        <w:rPr>
          <w:rFonts w:ascii="Times New Roman" w:hAnsi="Times New Roman" w:cs="Times New Roman"/>
          <w:sz w:val="24"/>
          <w:szCs w:val="24"/>
        </w:rPr>
        <w:t>Предоставить согласие на обработку персональных данных лица</w:t>
      </w:r>
      <w:r w:rsidR="00AB45C0">
        <w:rPr>
          <w:rFonts w:ascii="Times New Roman" w:hAnsi="Times New Roman" w:cs="Times New Roman"/>
          <w:sz w:val="24"/>
          <w:szCs w:val="24"/>
        </w:rPr>
        <w:t>,</w:t>
      </w:r>
      <w:r w:rsidR="009F0180">
        <w:rPr>
          <w:rFonts w:ascii="Times New Roman" w:hAnsi="Times New Roman" w:cs="Times New Roman"/>
          <w:sz w:val="24"/>
          <w:szCs w:val="24"/>
        </w:rPr>
        <w:t xml:space="preserve"> участвующего в Мероприятии</w:t>
      </w:r>
      <w:r w:rsidR="00AB45C0">
        <w:rPr>
          <w:rFonts w:ascii="Times New Roman" w:hAnsi="Times New Roman" w:cs="Times New Roman"/>
          <w:sz w:val="24"/>
          <w:szCs w:val="24"/>
        </w:rPr>
        <w:t>,</w:t>
      </w:r>
      <w:r w:rsidR="009F0180">
        <w:rPr>
          <w:rFonts w:ascii="Times New Roman" w:hAnsi="Times New Roman" w:cs="Times New Roman"/>
          <w:sz w:val="24"/>
          <w:szCs w:val="24"/>
        </w:rPr>
        <w:t xml:space="preserve"> в пользу Фонда по форме </w:t>
      </w:r>
      <w:r w:rsidR="009F0180" w:rsidRPr="007546B3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46B3" w:rsidRPr="007546B3">
        <w:rPr>
          <w:rFonts w:ascii="Times New Roman" w:hAnsi="Times New Roman" w:cs="Times New Roman"/>
          <w:sz w:val="24"/>
          <w:szCs w:val="24"/>
        </w:rPr>
        <w:t>1</w:t>
      </w:r>
      <w:r w:rsidR="007546B3">
        <w:rPr>
          <w:rFonts w:ascii="Times New Roman" w:hAnsi="Times New Roman" w:cs="Times New Roman"/>
          <w:sz w:val="24"/>
          <w:szCs w:val="24"/>
        </w:rPr>
        <w:t xml:space="preserve"> к Договору о безвозмездном оказании поддержки</w:t>
      </w:r>
      <w:r w:rsidR="0009127B">
        <w:rPr>
          <w:rFonts w:ascii="Times New Roman" w:hAnsi="Times New Roman" w:cs="Times New Roman"/>
          <w:sz w:val="24"/>
          <w:szCs w:val="24"/>
        </w:rPr>
        <w:t>,</w:t>
      </w:r>
      <w:r w:rsidR="007546B3">
        <w:rPr>
          <w:rFonts w:ascii="Times New Roman" w:hAnsi="Times New Roman" w:cs="Times New Roman"/>
          <w:sz w:val="24"/>
          <w:szCs w:val="24"/>
        </w:rPr>
        <w:t xml:space="preserve"> направленной на организацию участия в мероприятии </w:t>
      </w:r>
      <w:r w:rsidR="00A36293">
        <w:rPr>
          <w:rFonts w:ascii="Times New Roman" w:hAnsi="Times New Roman" w:cs="Times New Roman"/>
          <w:sz w:val="24"/>
          <w:szCs w:val="24"/>
        </w:rPr>
        <w:t>(публичная</w:t>
      </w:r>
      <w:r w:rsidR="007546B3">
        <w:rPr>
          <w:rFonts w:ascii="Times New Roman" w:hAnsi="Times New Roman" w:cs="Times New Roman"/>
          <w:sz w:val="24"/>
          <w:szCs w:val="24"/>
        </w:rPr>
        <w:t xml:space="preserve"> оферта).</w:t>
      </w:r>
    </w:p>
    <w:p w14:paraId="500DD81D" w14:textId="6954FC7F" w:rsidR="005E3387" w:rsidRPr="00005F54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 w:rsidR="00FE2621">
        <w:rPr>
          <w:rFonts w:ascii="Times New Roman" w:hAnsi="Times New Roman" w:cs="Times New Roman"/>
          <w:sz w:val="24"/>
          <w:szCs w:val="24"/>
        </w:rPr>
        <w:t>Фонду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</w:t>
      </w:r>
      <w:r w:rsidR="00FE2621">
        <w:rPr>
          <w:rFonts w:ascii="Times New Roman" w:hAnsi="Times New Roman" w:cs="Times New Roman"/>
          <w:sz w:val="24"/>
          <w:szCs w:val="24"/>
        </w:rPr>
        <w:t>Фонда</w:t>
      </w:r>
      <w:r w:rsidR="005E3387"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E28A7E7" w14:textId="31B3FB41" w:rsidR="005E3387" w:rsidRPr="00005F54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Оперативно предоставлять по запросу </w:t>
      </w:r>
      <w:r w:rsidR="00FE2621">
        <w:rPr>
          <w:rFonts w:ascii="Times New Roman" w:hAnsi="Times New Roman" w:cs="Times New Roman"/>
          <w:sz w:val="24"/>
          <w:szCs w:val="24"/>
        </w:rPr>
        <w:t>Фонда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быстрог</w:t>
      </w:r>
      <w:r w:rsidR="0057653B">
        <w:rPr>
          <w:rFonts w:ascii="Times New Roman" w:hAnsi="Times New Roman" w:cs="Times New Roman"/>
          <w:sz w:val="24"/>
          <w:szCs w:val="24"/>
        </w:rPr>
        <w:t>о и качественного оказания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8BE1AD1" w14:textId="57573984" w:rsidR="005E3387" w:rsidRPr="00005F54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5E3387" w:rsidRPr="00005F54">
        <w:rPr>
          <w:rFonts w:ascii="Times New Roman" w:hAnsi="Times New Roman" w:cs="Times New Roman"/>
          <w:sz w:val="24"/>
          <w:szCs w:val="24"/>
        </w:rPr>
        <w:t>. Участвовать в опросах Фонда.</w:t>
      </w:r>
    </w:p>
    <w:p w14:paraId="70178BDB" w14:textId="57A9831E" w:rsidR="005E3387" w:rsidRPr="00005F54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Оказывать </w:t>
      </w:r>
      <w:r w:rsidR="00FE2621">
        <w:rPr>
          <w:rFonts w:ascii="Times New Roman" w:hAnsi="Times New Roman" w:cs="Times New Roman"/>
          <w:sz w:val="24"/>
          <w:szCs w:val="24"/>
        </w:rPr>
        <w:t>Фонду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необходимое для надлежащего исполнения своих обязанностей по настоящему Договору содействие.</w:t>
      </w:r>
    </w:p>
    <w:p w14:paraId="525D38C8" w14:textId="7136EA98" w:rsidR="005E3387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Предоставлять запрашиваемые </w:t>
      </w:r>
      <w:r w:rsidR="00FE2621">
        <w:rPr>
          <w:rFonts w:ascii="Times New Roman" w:hAnsi="Times New Roman" w:cs="Times New Roman"/>
          <w:sz w:val="24"/>
          <w:szCs w:val="24"/>
        </w:rPr>
        <w:t>Фондом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сведения, необходимые для быстрог</w:t>
      </w:r>
      <w:r w:rsidR="0057653B">
        <w:rPr>
          <w:rFonts w:ascii="Times New Roman" w:hAnsi="Times New Roman" w:cs="Times New Roman"/>
          <w:sz w:val="24"/>
          <w:szCs w:val="24"/>
        </w:rPr>
        <w:t>о и качественного оказания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, в разумные сроки, если иные сроки не указаны в </w:t>
      </w:r>
      <w:r w:rsidR="005E3387" w:rsidRPr="00005F54">
        <w:rPr>
          <w:rFonts w:ascii="Times New Roman" w:hAnsi="Times New Roman" w:cs="Times New Roman"/>
          <w:sz w:val="24"/>
          <w:szCs w:val="24"/>
        </w:rPr>
        <w:lastRenderedPageBreak/>
        <w:t xml:space="preserve">запросе </w:t>
      </w:r>
      <w:r w:rsidR="00FE2621">
        <w:rPr>
          <w:rFonts w:ascii="Times New Roman" w:hAnsi="Times New Roman" w:cs="Times New Roman"/>
          <w:sz w:val="24"/>
          <w:szCs w:val="24"/>
        </w:rPr>
        <w:t>Фонда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, в пригодном для использования виде и достаточном содержании. Запрос может быть направлен </w:t>
      </w:r>
      <w:r w:rsidR="00FE2621">
        <w:rPr>
          <w:rFonts w:ascii="Times New Roman" w:hAnsi="Times New Roman" w:cs="Times New Roman"/>
          <w:sz w:val="24"/>
          <w:szCs w:val="24"/>
        </w:rPr>
        <w:t>Фондом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устно, письменно в официальном порядке (посредством вручения запроса на бумажном носителе лично в руки </w:t>
      </w:r>
      <w:r w:rsidR="00FE2621">
        <w:rPr>
          <w:rFonts w:ascii="Times New Roman" w:hAnsi="Times New Roman" w:cs="Times New Roman"/>
          <w:sz w:val="24"/>
          <w:szCs w:val="24"/>
        </w:rPr>
        <w:t xml:space="preserve">Получателю Поддержки </w:t>
      </w:r>
      <w:r w:rsidR="005E3387" w:rsidRPr="00005F54">
        <w:rPr>
          <w:rFonts w:ascii="Times New Roman" w:hAnsi="Times New Roman" w:cs="Times New Roman"/>
          <w:sz w:val="24"/>
          <w:szCs w:val="24"/>
        </w:rPr>
        <w:t>или его представителю, либо посредством простого почтового отправления), так и при помощи электронной почты с официального электронного почтового я</w:t>
      </w:r>
      <w:r w:rsidR="00FE2621">
        <w:rPr>
          <w:rFonts w:ascii="Times New Roman" w:hAnsi="Times New Roman" w:cs="Times New Roman"/>
          <w:sz w:val="24"/>
          <w:szCs w:val="24"/>
        </w:rPr>
        <w:t>щика Фонда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(@</w:t>
      </w:r>
      <w:r w:rsidR="005E3387" w:rsidRPr="00005F54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5E3387" w:rsidRPr="00005F54">
        <w:rPr>
          <w:rFonts w:ascii="Times New Roman" w:hAnsi="Times New Roman" w:cs="Times New Roman"/>
          <w:sz w:val="24"/>
          <w:szCs w:val="24"/>
        </w:rPr>
        <w:t>87.</w:t>
      </w:r>
      <w:r w:rsidR="005E3387" w:rsidRPr="00005F5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E3387" w:rsidRPr="00005F54">
        <w:rPr>
          <w:rFonts w:ascii="Times New Roman" w:hAnsi="Times New Roman" w:cs="Times New Roman"/>
          <w:sz w:val="24"/>
          <w:szCs w:val="24"/>
        </w:rPr>
        <w:t>) или указанного Фондом официального почтового ящика партнера Фонда.</w:t>
      </w:r>
    </w:p>
    <w:p w14:paraId="26C7AAEB" w14:textId="54024684" w:rsidR="0061544D" w:rsidRPr="00005F54" w:rsidRDefault="009F0180" w:rsidP="0061544D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61544D">
        <w:rPr>
          <w:rFonts w:ascii="Times New Roman" w:hAnsi="Times New Roman" w:cs="Times New Roman"/>
          <w:sz w:val="24"/>
          <w:szCs w:val="24"/>
        </w:rPr>
        <w:t xml:space="preserve">. </w:t>
      </w:r>
      <w:r w:rsidR="00794093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61544D">
        <w:rPr>
          <w:rFonts w:ascii="Times New Roman" w:hAnsi="Times New Roman" w:cs="Times New Roman"/>
          <w:sz w:val="24"/>
          <w:szCs w:val="24"/>
        </w:rPr>
        <w:t xml:space="preserve"> </w:t>
      </w:r>
      <w:r w:rsidR="000D2902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61544D">
        <w:rPr>
          <w:rFonts w:ascii="Times New Roman" w:hAnsi="Times New Roman" w:cs="Times New Roman"/>
          <w:sz w:val="24"/>
          <w:szCs w:val="24"/>
        </w:rPr>
        <w:t xml:space="preserve"> в срок не позднее 5 (пяти)</w:t>
      </w:r>
      <w:r w:rsidR="000D2902">
        <w:rPr>
          <w:rFonts w:ascii="Times New Roman" w:hAnsi="Times New Roman" w:cs="Times New Roman"/>
          <w:sz w:val="24"/>
          <w:szCs w:val="24"/>
        </w:rPr>
        <w:t xml:space="preserve"> рабочих дней с даты окончания мероприятия</w:t>
      </w:r>
      <w:r w:rsidR="0061544D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DF190E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61544D" w:rsidRPr="003B270F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  <w:r w:rsidR="0061544D" w:rsidRPr="003B27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 результатах проведенного Мероприятия</w:t>
      </w:r>
      <w:r w:rsidR="0061544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="0061544D" w:rsidRPr="00615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44D" w:rsidRPr="003B270F">
        <w:rPr>
          <w:rFonts w:ascii="Times New Roman" w:hAnsi="Times New Roman" w:cs="Times New Roman"/>
          <w:color w:val="000000"/>
          <w:sz w:val="24"/>
          <w:szCs w:val="24"/>
        </w:rPr>
        <w:t>в котором отражена информация об установленных деловых контактах и перспективах сотрудничества в связи с установленными контактами, о результатах проведённых переговоров, оформленных соглашениях (протоколах о намерении, контрактах), фотоотчета с места проведен</w:t>
      </w:r>
      <w:r w:rsidR="0061544D">
        <w:rPr>
          <w:rFonts w:ascii="Times New Roman" w:hAnsi="Times New Roman" w:cs="Times New Roman"/>
          <w:color w:val="000000"/>
          <w:sz w:val="24"/>
          <w:szCs w:val="24"/>
        </w:rPr>
        <w:t>ия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</w:t>
      </w:r>
      <w:r w:rsidRPr="007546B3">
        <w:rPr>
          <w:rFonts w:ascii="Times New Roman" w:hAnsi="Times New Roman" w:cs="Times New Roman"/>
          <w:color w:val="000000"/>
          <w:sz w:val="24"/>
          <w:szCs w:val="24"/>
        </w:rPr>
        <w:t>приложению №</w:t>
      </w:r>
      <w:r w:rsidR="007546B3" w:rsidRPr="007546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4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6B3">
        <w:rPr>
          <w:rFonts w:ascii="Times New Roman" w:hAnsi="Times New Roman" w:cs="Times New Roman"/>
          <w:sz w:val="24"/>
          <w:szCs w:val="24"/>
        </w:rPr>
        <w:t>к Договору о безвозмездном оказании поддержки направленной на организацию участия в мероприятии ( публичная оферта).</w:t>
      </w:r>
    </w:p>
    <w:p w14:paraId="5D5843F8" w14:textId="457FEDBD" w:rsidR="005E3387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3.1.</w:t>
      </w:r>
      <w:r w:rsidR="0061544D">
        <w:rPr>
          <w:rFonts w:ascii="Times New Roman" w:hAnsi="Times New Roman" w:cs="Times New Roman"/>
          <w:sz w:val="24"/>
          <w:szCs w:val="24"/>
        </w:rPr>
        <w:t>8</w:t>
      </w:r>
      <w:r w:rsidRPr="00005F54">
        <w:rPr>
          <w:rFonts w:ascii="Times New Roman" w:hAnsi="Times New Roman" w:cs="Times New Roman"/>
          <w:sz w:val="24"/>
          <w:szCs w:val="24"/>
        </w:rPr>
        <w:t xml:space="preserve">. </w:t>
      </w:r>
      <w:r w:rsidR="00643E5B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0D2902">
        <w:rPr>
          <w:rFonts w:ascii="Times New Roman" w:hAnsi="Times New Roman" w:cs="Times New Roman"/>
          <w:sz w:val="24"/>
          <w:szCs w:val="24"/>
        </w:rPr>
        <w:t xml:space="preserve"> обязан выполнить показатель результативности «осуществлять деятельность на протяжении не менее чем 2 (два) календарных года с момента окончания получения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511EEDC8" w14:textId="5A0ED862" w:rsidR="00F85F7D" w:rsidRDefault="00F85F7D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 </w:t>
      </w:r>
      <w:r w:rsidR="00643E5B">
        <w:rPr>
          <w:rFonts w:ascii="Times New Roman" w:hAnsi="Times New Roman" w:cs="Times New Roman"/>
          <w:sz w:val="24"/>
          <w:szCs w:val="24"/>
        </w:rPr>
        <w:t>Получатель поддержки</w:t>
      </w:r>
      <w:r>
        <w:rPr>
          <w:rFonts w:ascii="Times New Roman" w:hAnsi="Times New Roman" w:cs="Times New Roman"/>
          <w:sz w:val="24"/>
          <w:szCs w:val="24"/>
        </w:rPr>
        <w:t xml:space="preserve"> обязуется сохранить не менее одно</w:t>
      </w:r>
      <w:r w:rsidR="00A3629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рабочего места, с момента получения поддержки.</w:t>
      </w:r>
    </w:p>
    <w:p w14:paraId="06900364" w14:textId="31B9E827" w:rsidR="0009127B" w:rsidRPr="00005F54" w:rsidRDefault="0009127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Получатель поддержи обязан соблюдать на Мероприятии нормы этического и нравственного поведения. Недопустим</w:t>
      </w:r>
      <w:r w:rsidR="00487B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присутствие на </w:t>
      </w:r>
      <w:r w:rsidR="00487B8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ероприятии в состоянии алкогольного и/или наркотического </w:t>
      </w:r>
      <w:r w:rsidR="00487B8A">
        <w:rPr>
          <w:rFonts w:ascii="Times New Roman" w:hAnsi="Times New Roman" w:cs="Times New Roman"/>
          <w:sz w:val="24"/>
          <w:szCs w:val="24"/>
        </w:rPr>
        <w:t>опьянения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7B8A">
        <w:rPr>
          <w:rFonts w:ascii="Times New Roman" w:hAnsi="Times New Roman" w:cs="Times New Roman"/>
          <w:sz w:val="24"/>
          <w:szCs w:val="24"/>
        </w:rPr>
        <w:t xml:space="preserve">При общении с другими участниками, гостями и организаторами Мероприятия позволительно только уважительное общение, запрещается </w:t>
      </w:r>
      <w:r w:rsidR="00487B8A" w:rsidRPr="00487B8A">
        <w:rPr>
          <w:rFonts w:ascii="Times New Roman" w:hAnsi="Times New Roman" w:cs="Times New Roman"/>
          <w:sz w:val="24"/>
          <w:szCs w:val="24"/>
        </w:rPr>
        <w:t>употреблени</w:t>
      </w:r>
      <w:r w:rsidR="00487B8A">
        <w:rPr>
          <w:rFonts w:ascii="Times New Roman" w:hAnsi="Times New Roman" w:cs="Times New Roman"/>
          <w:sz w:val="24"/>
          <w:szCs w:val="24"/>
        </w:rPr>
        <w:t>е</w:t>
      </w:r>
      <w:r w:rsidR="00487B8A" w:rsidRPr="00487B8A">
        <w:rPr>
          <w:rFonts w:ascii="Times New Roman" w:hAnsi="Times New Roman" w:cs="Times New Roman"/>
          <w:sz w:val="24"/>
          <w:szCs w:val="24"/>
        </w:rPr>
        <w:t xml:space="preserve"> ненормативной лексики</w:t>
      </w:r>
      <w:r w:rsidR="00487B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346FD7" w14:textId="167897F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3.2. </w:t>
      </w:r>
      <w:r w:rsidR="00643E5B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50536CC5" w14:textId="4153BC68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3.2.1.  Требовать от </w:t>
      </w:r>
      <w:r w:rsidR="00643E5B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005F54">
        <w:rPr>
          <w:rFonts w:ascii="Times New Roman" w:hAnsi="Times New Roman" w:cs="Times New Roman"/>
          <w:sz w:val="24"/>
          <w:szCs w:val="24"/>
        </w:rPr>
        <w:t>представления сведе</w:t>
      </w:r>
      <w:r w:rsidR="00D54F88">
        <w:rPr>
          <w:rFonts w:ascii="Times New Roman" w:hAnsi="Times New Roman" w:cs="Times New Roman"/>
          <w:sz w:val="24"/>
          <w:szCs w:val="24"/>
        </w:rPr>
        <w:t>ний о ходе исполнения Договора.</w:t>
      </w:r>
    </w:p>
    <w:p w14:paraId="2B80932A" w14:textId="225B0F6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3.3. </w:t>
      </w:r>
      <w:r w:rsidR="00643E5B"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7E9A84AD" w14:textId="175EE58C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3.3.1.  Предоставить </w:t>
      </w:r>
      <w:r w:rsidR="0057653B">
        <w:rPr>
          <w:rFonts w:ascii="Times New Roman" w:hAnsi="Times New Roman" w:cs="Times New Roman"/>
          <w:sz w:val="24"/>
          <w:szCs w:val="24"/>
        </w:rPr>
        <w:t>поддержку, указанную в Заявлении</w:t>
      </w:r>
      <w:r w:rsidRPr="00005F54">
        <w:rPr>
          <w:rFonts w:ascii="Times New Roman" w:hAnsi="Times New Roman" w:cs="Times New Roman"/>
          <w:sz w:val="24"/>
          <w:szCs w:val="24"/>
        </w:rPr>
        <w:t>, качественно и в сроки, установленные настоящи</w:t>
      </w:r>
      <w:r w:rsidR="00D54F88">
        <w:rPr>
          <w:rFonts w:ascii="Times New Roman" w:hAnsi="Times New Roman" w:cs="Times New Roman"/>
          <w:sz w:val="24"/>
          <w:szCs w:val="24"/>
        </w:rPr>
        <w:t>м Договором, Заявлением и Порядком</w:t>
      </w:r>
      <w:r w:rsidRPr="00005F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E0D990" w14:textId="52301019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3.3.2. Представлять </w:t>
      </w:r>
      <w:r w:rsidR="00643E5B"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сведения о ходе исполнения настоящего Договора по соответствующим запросам </w:t>
      </w:r>
      <w:r w:rsidR="00643E5B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5070E67" w14:textId="71A1A21E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3.3.3. Не разглашать информацию, полученную им о </w:t>
      </w:r>
      <w:r w:rsidR="00643E5B">
        <w:rPr>
          <w:rFonts w:ascii="Times New Roman" w:hAnsi="Times New Roman" w:cs="Times New Roman"/>
          <w:sz w:val="24"/>
          <w:szCs w:val="24"/>
        </w:rPr>
        <w:t>Получателе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ходе исполнения обязанностей по настоящему Дог</w:t>
      </w:r>
      <w:r w:rsidR="00A36293">
        <w:rPr>
          <w:rFonts w:ascii="Times New Roman" w:hAnsi="Times New Roman" w:cs="Times New Roman"/>
          <w:sz w:val="24"/>
          <w:szCs w:val="24"/>
        </w:rPr>
        <w:t xml:space="preserve">овору, за исключением </w:t>
      </w:r>
      <w:r w:rsidRPr="00005F54">
        <w:rPr>
          <w:rFonts w:ascii="Times New Roman" w:hAnsi="Times New Roman" w:cs="Times New Roman"/>
          <w:sz w:val="24"/>
          <w:szCs w:val="24"/>
        </w:rPr>
        <w:t>п.3.5, п. 8.2 и п. 8.4 настоящего Договора.</w:t>
      </w:r>
    </w:p>
    <w:p w14:paraId="6AC05BE2" w14:textId="0B0BE452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3.4. </w:t>
      </w:r>
      <w:r w:rsidR="00643E5B"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3CAFC5FA" w14:textId="72BE4C2B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 w:rsidR="00643E5B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необходимые сведения и документы, снимать копии предоставленных </w:t>
      </w:r>
      <w:r w:rsidR="00643E5B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документов в целях исполнения обязательств по настоящему Договору. Запраши</w:t>
      </w:r>
      <w:r w:rsidR="00643E5B">
        <w:rPr>
          <w:rFonts w:ascii="Times New Roman" w:hAnsi="Times New Roman" w:cs="Times New Roman"/>
          <w:sz w:val="24"/>
          <w:szCs w:val="24"/>
        </w:rPr>
        <w:t>вать дополнительную информацию.</w:t>
      </w:r>
    </w:p>
    <w:p w14:paraId="3E4ADA51" w14:textId="01A9E5EB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3.4.</w:t>
      </w:r>
      <w:r w:rsidR="00643E5B">
        <w:rPr>
          <w:rFonts w:ascii="Times New Roman" w:hAnsi="Times New Roman" w:cs="Times New Roman"/>
          <w:sz w:val="24"/>
          <w:szCs w:val="24"/>
        </w:rPr>
        <w:t>2</w:t>
      </w:r>
      <w:r w:rsidRPr="00005F54">
        <w:rPr>
          <w:rFonts w:ascii="Times New Roman" w:hAnsi="Times New Roman" w:cs="Times New Roman"/>
          <w:sz w:val="24"/>
          <w:szCs w:val="24"/>
        </w:rPr>
        <w:t>. В случае наличия оснований дл</w:t>
      </w:r>
      <w:r w:rsidR="0057653B">
        <w:rPr>
          <w:rFonts w:ascii="Times New Roman" w:hAnsi="Times New Roman" w:cs="Times New Roman"/>
          <w:sz w:val="24"/>
          <w:szCs w:val="24"/>
        </w:rPr>
        <w:t>я приостановления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 w:rsidR="00643E5B"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возникновения такого основания информирует </w:t>
      </w:r>
      <w:r w:rsidR="00643E5B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57653B">
        <w:rPr>
          <w:rFonts w:ascii="Times New Roman" w:hAnsi="Times New Roman" w:cs="Times New Roman"/>
          <w:sz w:val="24"/>
          <w:szCs w:val="24"/>
        </w:rPr>
        <w:t>о приостановлении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по Договору, в котором указываются: причины приостановления оказания</w:t>
      </w:r>
      <w:r w:rsidR="0057653B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, сроки для их устранения; информация направляется </w:t>
      </w:r>
      <w:r w:rsidR="00643E5B"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 письменно в официальном порядке (посредством вручения запроса на бумажном носителе лично в руки </w:t>
      </w:r>
      <w:r w:rsidR="00643E5B"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или его представителю, либо посредством простого почтового отправления), либо при помощи электронной почты с официального электронного почтового ящика Исполнителя (@fond87.ru).</w:t>
      </w:r>
    </w:p>
    <w:p w14:paraId="7A5BF647" w14:textId="7A3162A1" w:rsidR="005E3387" w:rsidRPr="00005F54" w:rsidRDefault="00643E5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487B8A">
        <w:rPr>
          <w:rFonts w:ascii="Times New Roman" w:hAnsi="Times New Roman" w:cs="Times New Roman"/>
          <w:sz w:val="24"/>
          <w:szCs w:val="24"/>
        </w:rPr>
        <w:t>3</w:t>
      </w:r>
      <w:r w:rsidR="005E3387" w:rsidRPr="00005F54">
        <w:rPr>
          <w:rFonts w:ascii="Times New Roman" w:hAnsi="Times New Roman" w:cs="Times New Roman"/>
          <w:sz w:val="24"/>
          <w:szCs w:val="24"/>
        </w:rPr>
        <w:t>. Самостоятель</w:t>
      </w:r>
      <w:r w:rsidR="0072334B">
        <w:rPr>
          <w:rFonts w:ascii="Times New Roman" w:hAnsi="Times New Roman" w:cs="Times New Roman"/>
          <w:sz w:val="24"/>
          <w:szCs w:val="24"/>
        </w:rPr>
        <w:t>но избирать форму оказания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Договора.</w:t>
      </w:r>
    </w:p>
    <w:p w14:paraId="3503F808" w14:textId="7DE8B107" w:rsidR="005E3387" w:rsidRPr="00005F54" w:rsidRDefault="00643E5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487B8A">
        <w:rPr>
          <w:rFonts w:ascii="Times New Roman" w:hAnsi="Times New Roman" w:cs="Times New Roman"/>
          <w:sz w:val="24"/>
          <w:szCs w:val="24"/>
        </w:rPr>
        <w:t>4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Привлекать для исполнения обязательств по настоящему Договору </w:t>
      </w:r>
      <w:r w:rsidR="00487B8A">
        <w:rPr>
          <w:rFonts w:ascii="Times New Roman" w:hAnsi="Times New Roman" w:cs="Times New Roman"/>
          <w:sz w:val="24"/>
          <w:szCs w:val="24"/>
        </w:rPr>
        <w:t>Организатора</w:t>
      </w:r>
      <w:r w:rsidR="005E3387" w:rsidRPr="00005F54">
        <w:rPr>
          <w:rFonts w:ascii="Times New Roman" w:hAnsi="Times New Roman" w:cs="Times New Roman"/>
          <w:sz w:val="24"/>
          <w:szCs w:val="24"/>
        </w:rPr>
        <w:t>.</w:t>
      </w:r>
    </w:p>
    <w:p w14:paraId="744F16A8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3.5. В соответствии с п. 5 ст. 78 и п. 3 ст. 78.1 Бюджетного кодекса РФ Стороны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субсидий, в части исполнения каждой из сторон настоящего Договора.</w:t>
      </w:r>
    </w:p>
    <w:p w14:paraId="19251D60" w14:textId="3A40A80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3.6. </w:t>
      </w:r>
      <w:r w:rsidR="00854166">
        <w:rPr>
          <w:rFonts w:ascii="Times New Roman" w:hAnsi="Times New Roman" w:cs="Times New Roman"/>
          <w:sz w:val="24"/>
          <w:szCs w:val="24"/>
        </w:rPr>
        <w:t>Получатель Поддержки обязан в</w:t>
      </w:r>
      <w:r w:rsidRPr="00005F54">
        <w:rPr>
          <w:rFonts w:ascii="Times New Roman" w:hAnsi="Times New Roman" w:cs="Times New Roman"/>
          <w:sz w:val="24"/>
          <w:szCs w:val="24"/>
        </w:rPr>
        <w:t xml:space="preserve">озместить расходы </w:t>
      </w:r>
      <w:r w:rsidR="00643E5B">
        <w:rPr>
          <w:rFonts w:ascii="Times New Roman" w:hAnsi="Times New Roman" w:cs="Times New Roman"/>
          <w:sz w:val="24"/>
          <w:szCs w:val="24"/>
        </w:rPr>
        <w:t>Фонда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случае нарушения </w:t>
      </w:r>
      <w:r w:rsidR="0072334B" w:rsidRPr="00005F54">
        <w:rPr>
          <w:rFonts w:ascii="Times New Roman" w:hAnsi="Times New Roman" w:cs="Times New Roman"/>
          <w:sz w:val="24"/>
          <w:szCs w:val="24"/>
        </w:rPr>
        <w:t>условий,</w:t>
      </w:r>
      <w:r w:rsidR="000D44A3">
        <w:rPr>
          <w:rFonts w:ascii="Times New Roman" w:hAnsi="Times New Roman" w:cs="Times New Roman"/>
          <w:sz w:val="24"/>
          <w:szCs w:val="24"/>
        </w:rPr>
        <w:t xml:space="preserve"> предусмотренных разделом 3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на</w:t>
      </w:r>
      <w:r w:rsidR="000D44A3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14:paraId="3FE4A68B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41D604F4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14:paraId="4A88D20B" w14:textId="323F5CD4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4.</w:t>
      </w:r>
      <w:r w:rsidRPr="00005F54">
        <w:rPr>
          <w:rFonts w:ascii="Times New Roman" w:hAnsi="Times New Roman" w:cs="Times New Roman"/>
          <w:sz w:val="24"/>
          <w:szCs w:val="24"/>
        </w:rPr>
        <w:tab/>
        <w:t>П</w:t>
      </w:r>
      <w:r w:rsidR="0072334B">
        <w:rPr>
          <w:rFonts w:ascii="Times New Roman" w:hAnsi="Times New Roman" w:cs="Times New Roman"/>
          <w:sz w:val="24"/>
          <w:szCs w:val="24"/>
        </w:rPr>
        <w:t>ОРЯДОК И УСЛОВИЯ ОКАЗАНИЯ ПОДДЕРЖКИ</w:t>
      </w:r>
    </w:p>
    <w:p w14:paraId="7DEEBBD2" w14:textId="72791A8C" w:rsidR="005E3387" w:rsidRPr="00005F54" w:rsidRDefault="0072334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Поддержка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указанная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 пункте 2.1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оказывае</w:t>
      </w:r>
      <w:r w:rsidR="005E3387" w:rsidRPr="00005F54">
        <w:rPr>
          <w:rFonts w:ascii="Times New Roman" w:hAnsi="Times New Roman" w:cs="Times New Roman"/>
          <w:sz w:val="24"/>
          <w:szCs w:val="24"/>
        </w:rPr>
        <w:t>тся на о</w:t>
      </w:r>
      <w:r>
        <w:rPr>
          <w:rFonts w:ascii="Times New Roman" w:hAnsi="Times New Roman" w:cs="Times New Roman"/>
          <w:sz w:val="24"/>
          <w:szCs w:val="24"/>
        </w:rPr>
        <w:t>сновании Заявления</w:t>
      </w:r>
      <w:r w:rsidR="000D44A3">
        <w:rPr>
          <w:rFonts w:ascii="Times New Roman" w:hAnsi="Times New Roman" w:cs="Times New Roman"/>
          <w:sz w:val="24"/>
          <w:szCs w:val="24"/>
        </w:rPr>
        <w:t>, предоставленного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906F96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>, на безвозмездной основе, при наличии соответствующего финансирования у Фонда.</w:t>
      </w:r>
    </w:p>
    <w:p w14:paraId="4AA86099" w14:textId="3170E95D" w:rsidR="005E3387" w:rsidRPr="00005F54" w:rsidRDefault="0072334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Получателями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hAnsi="Times New Roman" w:cs="Times New Roman"/>
          <w:sz w:val="24"/>
          <w:szCs w:val="24"/>
        </w:rPr>
        <w:t>субъекты МСП</w:t>
      </w:r>
      <w:r w:rsidR="005E3387" w:rsidRPr="00005F54">
        <w:rPr>
          <w:rFonts w:ascii="Times New Roman" w:hAnsi="Times New Roman" w:cs="Times New Roman"/>
          <w:sz w:val="24"/>
          <w:szCs w:val="24"/>
        </w:rPr>
        <w:t>,</w:t>
      </w:r>
      <w:r w:rsidR="0061544D">
        <w:rPr>
          <w:rFonts w:ascii="Times New Roman" w:hAnsi="Times New Roman" w:cs="Times New Roman"/>
          <w:sz w:val="24"/>
          <w:szCs w:val="24"/>
        </w:rPr>
        <w:t xml:space="preserve"> осуществляющие </w:t>
      </w:r>
      <w:r w:rsidR="0061544D" w:rsidRPr="00005F54">
        <w:rPr>
          <w:rFonts w:ascii="Times New Roman" w:hAnsi="Times New Roman" w:cs="Times New Roman"/>
          <w:sz w:val="24"/>
          <w:szCs w:val="24"/>
        </w:rPr>
        <w:t>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на территории Чукотского автономного округа, в соответствии с Порядком </w:t>
      </w:r>
      <w:r>
        <w:rPr>
          <w:rFonts w:ascii="Times New Roman" w:hAnsi="Times New Roman" w:cs="Times New Roman"/>
          <w:sz w:val="24"/>
          <w:szCs w:val="24"/>
        </w:rPr>
        <w:t>предоставления Поддержки, направленной на организацию участия субъектов МСП Чукотского автономного округа в Мероприятиях</w:t>
      </w:r>
      <w:r w:rsidR="005E3387"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88EAA6B" w14:textId="6A9F6089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4.3. Запрос на предоставление </w:t>
      </w:r>
      <w:r w:rsidR="0072334B">
        <w:rPr>
          <w:rFonts w:ascii="Times New Roman" w:hAnsi="Times New Roman" w:cs="Times New Roman"/>
          <w:sz w:val="24"/>
          <w:szCs w:val="24"/>
        </w:rPr>
        <w:t>поддержки</w:t>
      </w:r>
      <w:r w:rsidR="000D2902">
        <w:rPr>
          <w:rFonts w:ascii="Times New Roman" w:hAnsi="Times New Roman" w:cs="Times New Roman"/>
          <w:sz w:val="24"/>
          <w:szCs w:val="24"/>
        </w:rPr>
        <w:t xml:space="preserve"> </w:t>
      </w:r>
      <w:r w:rsidRPr="00005F54">
        <w:rPr>
          <w:rFonts w:ascii="Times New Roman" w:hAnsi="Times New Roman" w:cs="Times New Roman"/>
          <w:sz w:val="24"/>
          <w:szCs w:val="24"/>
        </w:rPr>
        <w:t>документально оформляется</w:t>
      </w:r>
      <w:r w:rsidR="000D44A3">
        <w:rPr>
          <w:rFonts w:ascii="Times New Roman" w:hAnsi="Times New Roman" w:cs="Times New Roman"/>
          <w:sz w:val="24"/>
          <w:szCs w:val="24"/>
        </w:rPr>
        <w:t xml:space="preserve"> </w:t>
      </w:r>
      <w:r w:rsidR="00906F96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72334B">
        <w:rPr>
          <w:rFonts w:ascii="Times New Roman" w:hAnsi="Times New Roman" w:cs="Times New Roman"/>
          <w:sz w:val="24"/>
          <w:szCs w:val="24"/>
        </w:rPr>
        <w:t>заполнения Заявления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542CA6BB" w14:textId="040F6674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4.4. Дата </w:t>
      </w:r>
      <w:bookmarkStart w:id="3" w:name="_Hlk39691925"/>
      <w:r w:rsidRPr="00005F54">
        <w:rPr>
          <w:rFonts w:ascii="Times New Roman" w:hAnsi="Times New Roman" w:cs="Times New Roman"/>
          <w:sz w:val="24"/>
          <w:szCs w:val="24"/>
        </w:rPr>
        <w:t xml:space="preserve">заполнения и подписания </w:t>
      </w:r>
      <w:r w:rsidR="00906F96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72334B">
        <w:rPr>
          <w:rFonts w:ascii="Times New Roman" w:hAnsi="Times New Roman" w:cs="Times New Roman"/>
          <w:sz w:val="24"/>
          <w:szCs w:val="24"/>
        </w:rPr>
        <w:t>Заявления</w:t>
      </w:r>
      <w:r w:rsidR="000D44A3">
        <w:rPr>
          <w:rFonts w:ascii="Times New Roman" w:hAnsi="Times New Roman" w:cs="Times New Roman"/>
          <w:sz w:val="24"/>
          <w:szCs w:val="24"/>
        </w:rPr>
        <w:t>, содержащего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наименование и сроки </w:t>
      </w:r>
      <w:r w:rsidR="0072334B">
        <w:rPr>
          <w:rFonts w:ascii="Times New Roman" w:hAnsi="Times New Roman" w:cs="Times New Roman"/>
          <w:sz w:val="24"/>
          <w:szCs w:val="24"/>
        </w:rPr>
        <w:t>предоставления конкретной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, является датой принятия акцепта публичной оферты </w:t>
      </w:r>
      <w:bookmarkEnd w:id="3"/>
      <w:r w:rsidRPr="00005F54">
        <w:rPr>
          <w:rFonts w:ascii="Times New Roman" w:hAnsi="Times New Roman" w:cs="Times New Roman"/>
          <w:sz w:val="24"/>
          <w:szCs w:val="24"/>
        </w:rPr>
        <w:t>и моментом заключения настоящего Договора</w:t>
      </w:r>
      <w:r w:rsidR="000D2902">
        <w:rPr>
          <w:rFonts w:ascii="Times New Roman" w:hAnsi="Times New Roman" w:cs="Times New Roman"/>
          <w:sz w:val="24"/>
          <w:szCs w:val="24"/>
        </w:rPr>
        <w:t>.</w:t>
      </w:r>
    </w:p>
    <w:p w14:paraId="5005484C" w14:textId="4390C803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4.5. С момента совершения акцепта </w:t>
      </w:r>
      <w:r w:rsidR="00906F96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считается ознакомившимся и согласившимся с условиями настоящего Договора.</w:t>
      </w:r>
    </w:p>
    <w:p w14:paraId="75B368D1" w14:textId="50E02F2F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4.6. Предоставление </w:t>
      </w:r>
      <w:r w:rsidR="0072334B">
        <w:rPr>
          <w:rFonts w:ascii="Times New Roman" w:hAnsi="Times New Roman" w:cs="Times New Roman"/>
          <w:sz w:val="24"/>
          <w:szCs w:val="24"/>
        </w:rPr>
        <w:t>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включает в себя следующие процедуры:</w:t>
      </w:r>
    </w:p>
    <w:p w14:paraId="7EC918A0" w14:textId="02505A25" w:rsidR="005E3387" w:rsidRPr="00005F54" w:rsidRDefault="000D44A3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получение оформленного должным образом и подписанного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906F96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72334B">
        <w:rPr>
          <w:rFonts w:ascii="Times New Roman" w:hAnsi="Times New Roman" w:cs="Times New Roman"/>
          <w:sz w:val="24"/>
          <w:szCs w:val="24"/>
        </w:rPr>
        <w:t>Заявления;</w:t>
      </w:r>
    </w:p>
    <w:p w14:paraId="03C2B853" w14:textId="13D05EA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</w:t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рассмотрение </w:t>
      </w:r>
      <w:r w:rsidR="0072334B">
        <w:rPr>
          <w:rFonts w:ascii="Times New Roman" w:hAnsi="Times New Roman" w:cs="Times New Roman"/>
          <w:sz w:val="24"/>
          <w:szCs w:val="24"/>
        </w:rPr>
        <w:t>Заявления</w:t>
      </w:r>
      <w:r w:rsidRPr="00005F54">
        <w:rPr>
          <w:rFonts w:ascii="Times New Roman" w:hAnsi="Times New Roman" w:cs="Times New Roman"/>
          <w:sz w:val="24"/>
          <w:szCs w:val="24"/>
        </w:rPr>
        <w:t>, инф</w:t>
      </w:r>
      <w:r w:rsidR="00906F96">
        <w:rPr>
          <w:rFonts w:ascii="Times New Roman" w:hAnsi="Times New Roman" w:cs="Times New Roman"/>
          <w:sz w:val="24"/>
          <w:szCs w:val="24"/>
        </w:rPr>
        <w:t>ормирование Получателя Поддержки</w:t>
      </w:r>
      <w:r w:rsidR="000D44A3">
        <w:rPr>
          <w:rFonts w:ascii="Times New Roman" w:hAnsi="Times New Roman" w:cs="Times New Roman"/>
          <w:sz w:val="24"/>
          <w:szCs w:val="24"/>
        </w:rPr>
        <w:t xml:space="preserve"> об итогах его</w:t>
      </w:r>
      <w:r w:rsidRPr="00005F54">
        <w:rPr>
          <w:rFonts w:ascii="Times New Roman" w:hAnsi="Times New Roman" w:cs="Times New Roman"/>
          <w:sz w:val="24"/>
          <w:szCs w:val="24"/>
        </w:rPr>
        <w:t xml:space="preserve"> рассмотрения;</w:t>
      </w:r>
    </w:p>
    <w:p w14:paraId="602607EA" w14:textId="4C20915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</w:t>
      </w:r>
      <w:r w:rsidRPr="00005F54">
        <w:rPr>
          <w:rFonts w:ascii="Times New Roman" w:hAnsi="Times New Roman" w:cs="Times New Roman"/>
          <w:sz w:val="24"/>
          <w:szCs w:val="24"/>
        </w:rPr>
        <w:tab/>
      </w:r>
      <w:r w:rsidR="0072334B">
        <w:rPr>
          <w:rFonts w:ascii="Times New Roman" w:hAnsi="Times New Roman" w:cs="Times New Roman"/>
          <w:sz w:val="24"/>
          <w:szCs w:val="24"/>
        </w:rPr>
        <w:t>оказание поддержки</w:t>
      </w:r>
      <w:r w:rsidRPr="00005F54">
        <w:rPr>
          <w:rFonts w:ascii="Times New Roman" w:hAnsi="Times New Roman" w:cs="Times New Roman"/>
          <w:sz w:val="24"/>
          <w:szCs w:val="24"/>
        </w:rPr>
        <w:t>;</w:t>
      </w:r>
    </w:p>
    <w:p w14:paraId="2E0A8BF4" w14:textId="60B9E382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- </w:t>
      </w:r>
      <w:r w:rsidR="007233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5F54">
        <w:rPr>
          <w:rFonts w:ascii="Times New Roman" w:hAnsi="Times New Roman" w:cs="Times New Roman"/>
          <w:sz w:val="24"/>
          <w:szCs w:val="24"/>
        </w:rPr>
        <w:t>получе</w:t>
      </w:r>
      <w:r w:rsidR="0072334B">
        <w:rPr>
          <w:rFonts w:ascii="Times New Roman" w:hAnsi="Times New Roman" w:cs="Times New Roman"/>
          <w:sz w:val="24"/>
          <w:szCs w:val="24"/>
        </w:rPr>
        <w:t>ние подтверждения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от </w:t>
      </w:r>
      <w:r w:rsidR="00906F96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005F54">
        <w:rPr>
          <w:rFonts w:ascii="Times New Roman" w:hAnsi="Times New Roman" w:cs="Times New Roman"/>
          <w:sz w:val="24"/>
          <w:szCs w:val="24"/>
        </w:rPr>
        <w:t>;</w:t>
      </w:r>
    </w:p>
    <w:p w14:paraId="65A7D15A" w14:textId="770B80A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</w:t>
      </w:r>
      <w:r w:rsidRPr="00005F54">
        <w:rPr>
          <w:rFonts w:ascii="Times New Roman" w:hAnsi="Times New Roman" w:cs="Times New Roman"/>
          <w:sz w:val="24"/>
          <w:szCs w:val="24"/>
        </w:rPr>
        <w:tab/>
        <w:t>проведение</w:t>
      </w:r>
      <w:r w:rsidR="0072334B">
        <w:rPr>
          <w:rFonts w:ascii="Times New Roman" w:hAnsi="Times New Roman" w:cs="Times New Roman"/>
          <w:sz w:val="24"/>
          <w:szCs w:val="24"/>
        </w:rPr>
        <w:t xml:space="preserve"> мониторинга о результатах поддержки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72174EFF" w14:textId="3716C5FF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4.7. </w:t>
      </w:r>
      <w:r w:rsidR="00906F96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информируется в письменной или электронной форме о возможности или невозможности предоставления </w:t>
      </w:r>
      <w:r w:rsidR="0072334B">
        <w:rPr>
          <w:rFonts w:ascii="Times New Roman" w:hAnsi="Times New Roman" w:cs="Times New Roman"/>
          <w:sz w:val="24"/>
          <w:szCs w:val="24"/>
        </w:rPr>
        <w:t>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(с указанием причин, по которым услуга не может быть предоставлена) в срок не более 5 (пяти) рабочих дней с момента поступления </w:t>
      </w:r>
      <w:r w:rsidR="00906F96">
        <w:rPr>
          <w:rFonts w:ascii="Times New Roman" w:hAnsi="Times New Roman" w:cs="Times New Roman"/>
          <w:sz w:val="24"/>
          <w:szCs w:val="24"/>
        </w:rPr>
        <w:t>Заявки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033E7CA9" w14:textId="7E60A721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4.8. Срок получения </w:t>
      </w:r>
      <w:r w:rsidR="0072334B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005F54">
        <w:rPr>
          <w:rFonts w:ascii="Times New Roman" w:hAnsi="Times New Roman" w:cs="Times New Roman"/>
          <w:sz w:val="24"/>
          <w:szCs w:val="24"/>
        </w:rPr>
        <w:t>(промежуточного результата) с момента поступления запроса не должен превышать 30 (тридцать) календарных дней.</w:t>
      </w:r>
    </w:p>
    <w:p w14:paraId="0F4101CA" w14:textId="5D79D27A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4.9. Выбор </w:t>
      </w:r>
      <w:r w:rsidR="00854166">
        <w:rPr>
          <w:rFonts w:ascii="Times New Roman" w:hAnsi="Times New Roman" w:cs="Times New Roman"/>
          <w:sz w:val="24"/>
          <w:szCs w:val="24"/>
        </w:rPr>
        <w:t>Организатора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72334B">
        <w:rPr>
          <w:rFonts w:ascii="Times New Roman" w:hAnsi="Times New Roman" w:cs="Times New Roman"/>
          <w:sz w:val="24"/>
          <w:szCs w:val="24"/>
        </w:rPr>
        <w:t>для оказания конкретной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906F96">
        <w:rPr>
          <w:rFonts w:ascii="Times New Roman" w:hAnsi="Times New Roman" w:cs="Times New Roman"/>
          <w:sz w:val="24"/>
          <w:szCs w:val="24"/>
        </w:rPr>
        <w:t xml:space="preserve">Получателю Поддержки </w:t>
      </w:r>
      <w:r w:rsidRPr="00005F5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06F96">
        <w:rPr>
          <w:rFonts w:ascii="Times New Roman" w:hAnsi="Times New Roman" w:cs="Times New Roman"/>
          <w:sz w:val="24"/>
          <w:szCs w:val="24"/>
        </w:rPr>
        <w:t>Фондом</w:t>
      </w:r>
      <w:r w:rsidRPr="00005F5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14:paraId="4BEE642C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1385C8E6" w14:textId="7FCA8571" w:rsidR="005E3387" w:rsidRPr="00005F54" w:rsidRDefault="0072334B" w:rsidP="005E3387">
      <w:pPr>
        <w:pStyle w:val="ConsPlusNormal"/>
        <w:numPr>
          <w:ilvl w:val="0"/>
          <w:numId w:val="35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ОКАЗАНИЯ ПОДДЕРЖКИ</w:t>
      </w:r>
    </w:p>
    <w:p w14:paraId="0E78DC06" w14:textId="0314F49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5.1. Основаниям</w:t>
      </w:r>
      <w:r w:rsidR="0072334B">
        <w:rPr>
          <w:rFonts w:ascii="Times New Roman" w:hAnsi="Times New Roman" w:cs="Times New Roman"/>
          <w:sz w:val="24"/>
          <w:szCs w:val="24"/>
        </w:rPr>
        <w:t>и для прекращения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по настоящему Договору являются:</w:t>
      </w:r>
    </w:p>
    <w:p w14:paraId="4D9D9C0F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 исполнение обязательств сторонами по Договору;</w:t>
      </w:r>
    </w:p>
    <w:p w14:paraId="3278C909" w14:textId="3156CE1E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- не устранение </w:t>
      </w:r>
      <w:r w:rsidR="00906F96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72334B">
        <w:rPr>
          <w:rFonts w:ascii="Times New Roman" w:hAnsi="Times New Roman" w:cs="Times New Roman"/>
          <w:sz w:val="24"/>
          <w:szCs w:val="24"/>
        </w:rPr>
        <w:t>й приостановления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соответствие с п п.3.4.3 и (или) 3.4.4</w:t>
      </w:r>
      <w:r w:rsidR="000D44A3">
        <w:rPr>
          <w:rFonts w:ascii="Times New Roman" w:hAnsi="Times New Roman" w:cs="Times New Roman"/>
          <w:sz w:val="24"/>
          <w:szCs w:val="24"/>
        </w:rPr>
        <w:t xml:space="preserve"> и (или) 3.4.5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5EC53316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 расторжение Договора в установленном законом порядке.</w:t>
      </w:r>
    </w:p>
    <w:p w14:paraId="4E45C482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0902F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75F8368F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</w:t>
      </w:r>
      <w:r w:rsidRPr="00005F54">
        <w:rPr>
          <w:rFonts w:ascii="Times New Roman" w:hAnsi="Times New Roman" w:cs="Times New Roman"/>
          <w:sz w:val="24"/>
          <w:szCs w:val="24"/>
        </w:rPr>
        <w:tab/>
        <w:t>АНТИКОРРУПЦИОННАЯ ОГОВОРКА</w:t>
      </w:r>
    </w:p>
    <w:p w14:paraId="4E5203D5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6.1.</w:t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3B69F432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6.2.</w:t>
      </w:r>
      <w:r w:rsidRPr="00005F54">
        <w:rPr>
          <w:rFonts w:ascii="Times New Roman" w:hAnsi="Times New Roman" w:cs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6AC9F8A1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6.3.</w:t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пунктов 6.1. и 6.2. положения настоящего Договора,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6.1. и 6.2. настоящего Договора другой Стороной, ее аффилированными лицами, работниками или посредниками. </w:t>
      </w:r>
    </w:p>
    <w:p w14:paraId="615429DA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6.4.</w:t>
      </w:r>
      <w:r w:rsidRPr="00005F54">
        <w:rPr>
          <w:rFonts w:ascii="Times New Roman" w:hAnsi="Times New Roman" w:cs="Times New Roman"/>
          <w:sz w:val="24"/>
          <w:szCs w:val="24"/>
        </w:rPr>
        <w:tab/>
        <w:t>Сторона, получившая уведомление о нарушении каких-либо положений пунктов 6.1. и 6.2. настоящего Договора,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уведомления.</w:t>
      </w:r>
    </w:p>
    <w:p w14:paraId="74D689A7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6.5.</w:t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пунктов 6.1. и 6.2.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656BB65D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6.6.</w:t>
      </w:r>
      <w:r w:rsidRPr="00005F54">
        <w:rPr>
          <w:rFonts w:ascii="Times New Roman" w:hAnsi="Times New Roman" w:cs="Times New Roman"/>
          <w:sz w:val="24"/>
          <w:szCs w:val="24"/>
        </w:rPr>
        <w:tab/>
        <w:t>В случае подтверждения факта нарушения одной Стороной положений пунктов 6.1. и 6.2. настоящего Договора и/или неполучения другими Сторонами информации об итогах рассмотрения уведомления о нарушении в соответствии с пунктом 6.3. настоящего Договора, другие Стороны имеют право расторгнуть настоящий Договор в одностороннем порядке путем направления письменного уведомления.</w:t>
      </w:r>
    </w:p>
    <w:p w14:paraId="704000CC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626B8B57" w14:textId="77777777" w:rsidR="005E3387" w:rsidRPr="00005F54" w:rsidRDefault="005E3387" w:rsidP="005E3387">
      <w:pPr>
        <w:pStyle w:val="ConsPlusNormal"/>
        <w:numPr>
          <w:ilvl w:val="0"/>
          <w:numId w:val="36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52CD84E9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14:paraId="3170C599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 w:rsidRPr="00005F54">
        <w:rPr>
          <w:rFonts w:ascii="Times New Roman" w:hAnsi="Times New Roman" w:cs="Times New Roman"/>
          <w:sz w:val="24"/>
          <w:szCs w:val="24"/>
        </w:rPr>
        <w:t>7.2. Стороны освобождаются от ответственности в случае,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которых, не имеют возможности.</w:t>
      </w:r>
    </w:p>
    <w:p w14:paraId="4E594816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7.3. Сторона, которая не может исполнить свое обязательство вследствие действия обстоятельств, указанных в пункте 7.2 настоящего Договора, должна известить об этом другую Сторону в 5 (пятидневный) срок с момента возникновения этих обстоятельств.</w:t>
      </w:r>
    </w:p>
    <w:p w14:paraId="522F5519" w14:textId="77777777" w:rsidR="005E3387" w:rsidRPr="00005F54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7.4. Стороны обязуются 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выражать беспристрастное мнение без конфликта интересов или негативного влияния других лиц, причем, выражать его так, чтобы со стороны не возникало сомнения в его объективности.</w:t>
      </w:r>
      <w:r w:rsidRPr="00005F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7CE08981" w14:textId="77777777" w:rsidR="005E3387" w:rsidRPr="00005F54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7.5. Стороны не несут ответственности за обязательства третьих лиц, в том числе за результаты конкурсных отборов сторонними организациями, проводимыми для целей определения грантополучателей и/или получателей субсидий и иной финансовой поддержки в силу отсутствия оснований влиять на права и обязанности юридических и физических лиц вне условий данного Договора.</w:t>
      </w:r>
    </w:p>
    <w:p w14:paraId="4D080982" w14:textId="438AD5F9" w:rsidR="005E3387" w:rsidRPr="00005F54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7.6. Стороны гарантируют друг другу в рамках настоящего Договора полноту и достоверность сведений, предоставляемых друг другу в рамках оказываемых услуг. При этом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несёт ответственности за результат оказанных услуг при предоставлении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Получателем Поддержки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полных, не приемлемых, не применимых или не достоверных сведений для целей выполнения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Фондом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обязательств по настоящему Договору.</w:t>
      </w:r>
    </w:p>
    <w:p w14:paraId="48618C94" w14:textId="0323ED1C" w:rsidR="005E3387" w:rsidRPr="00005F54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7.7.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Получатель Поддержки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несет ответственность за полноту и достоверность сведений, предоставленных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Фонду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615AE720" w14:textId="68AF01FF" w:rsidR="005E3387" w:rsidRPr="00005F54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7.8. Фонд не несет ответственность за любые убытки, возникшие у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Получателя Поддержки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в том числе в связи с тем, что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Получатель Поддержки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ознакомился и (или) несвоевременно ознакомился с условиями настоящего Договора и (или) изменениями и дополнениями, внесенными в Договор.</w:t>
      </w:r>
    </w:p>
    <w:p w14:paraId="77619CE6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76CD216E" w14:textId="35A22BB9" w:rsidR="005E3387" w:rsidRPr="00005F54" w:rsidRDefault="0040335F" w:rsidP="0040335F">
      <w:pPr>
        <w:pStyle w:val="ConsPlusNormal"/>
        <w:suppressAutoHyphens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D44A3">
        <w:rPr>
          <w:rFonts w:ascii="Times New Roman" w:hAnsi="Times New Roman" w:cs="Times New Roman"/>
          <w:sz w:val="24"/>
          <w:szCs w:val="24"/>
        </w:rPr>
        <w:t xml:space="preserve"> </w:t>
      </w:r>
      <w:r w:rsidR="005E3387" w:rsidRPr="00005F54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14:paraId="36887F29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8.1. Стороны настоящим подтверждают, что информация, которой они обмениваются в рамках подготовки, а также в процессе исполнения настоящего Договора, носит конфиденциальный характер, являясь ценной для Сторон и не подлежащей разглашению.</w:t>
      </w:r>
    </w:p>
    <w:p w14:paraId="2D8307A9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8.2. Обязательство о соблюдении конфиденциальности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14:paraId="16C9A7FA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8.3. Сторонами может быть подписано отдельное соглашение о конфиденциальности.</w:t>
      </w:r>
    </w:p>
    <w:p w14:paraId="513DE388" w14:textId="3F5D6A5D" w:rsidR="005E3387" w:rsidRPr="00005F54" w:rsidRDefault="005E3387" w:rsidP="005E338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8.4. </w:t>
      </w:r>
      <w:r w:rsidR="00906F96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дает согласие на публикацию о нем информации в реестре получателей поддержки (наименование организации/ФИО индивидуального предпринимателя, ИНН, дата принятия решения о предоставлении поддержки, дата предоставления поддержки, вид, форма поддержки, размер оказанной поддержки, место реализации проекта, суть проекта) в том числе в соответствии с Федеральным законом №209-ФЗ  от 24.07.2007 «О развитии малого и среднего предпринимательства в Российской Федерации», а так же на информирование Фондом населения о </w:t>
      </w:r>
      <w:r w:rsidR="00906F96">
        <w:rPr>
          <w:rFonts w:ascii="Times New Roman" w:hAnsi="Times New Roman" w:cs="Times New Roman"/>
          <w:sz w:val="24"/>
          <w:szCs w:val="24"/>
        </w:rPr>
        <w:t xml:space="preserve">Получателе Поддержки </w:t>
      </w:r>
      <w:r w:rsidRPr="00005F54">
        <w:rPr>
          <w:rFonts w:ascii="Times New Roman" w:hAnsi="Times New Roman" w:cs="Times New Roman"/>
          <w:sz w:val="24"/>
          <w:szCs w:val="24"/>
        </w:rPr>
        <w:t>и его проекте через СМИ и в сети «Интернет».</w:t>
      </w:r>
    </w:p>
    <w:p w14:paraId="4E4EBDB5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3DD0B8C6" w14:textId="613D6CD8" w:rsidR="005E3387" w:rsidRPr="00005F54" w:rsidRDefault="000D44A3" w:rsidP="000D44A3">
      <w:pPr>
        <w:pStyle w:val="ConsPlusNormal"/>
        <w:suppressAutoHyphens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9.</w:t>
      </w:r>
      <w:r w:rsidR="005E3387" w:rsidRPr="00005F54">
        <w:rPr>
          <w:rFonts w:ascii="Times New Roman" w:hAnsi="Times New Roman" w:cs="Times New Roman"/>
          <w:sz w:val="24"/>
          <w:szCs w:val="24"/>
        </w:rPr>
        <w:t>ПОРЯДОК РАССМОТРЕНИЯ СПОРОВ</w:t>
      </w:r>
    </w:p>
    <w:p w14:paraId="0B4D4C9D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9.1. Разногласия, возникающие между Сторонами в связи с исполнением настоящего Договора, разрешаются путем переговоров.</w:t>
      </w:r>
    </w:p>
    <w:p w14:paraId="2F80DDDB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9.2. В случае невозможности разрешения споров и разногласий путем переговоров Стороны передают их на рассмотрение в суд в соответствии с действующим законодательством Российской Федерации.</w:t>
      </w:r>
    </w:p>
    <w:p w14:paraId="7DCBE496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120D3A04" w14:textId="46788391" w:rsidR="005E3387" w:rsidRPr="00005F54" w:rsidRDefault="000D44A3" w:rsidP="000D44A3">
      <w:pPr>
        <w:pStyle w:val="ConsPlusNormal"/>
        <w:suppressAutoHyphens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10.</w:t>
      </w:r>
      <w:r w:rsidR="005E3387" w:rsidRPr="00005F54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2077781B" w14:textId="77777777" w:rsidR="005E3387" w:rsidRPr="00005F54" w:rsidRDefault="005E3387" w:rsidP="005E3387">
      <w:pPr>
        <w:pStyle w:val="ConsPlusNormal"/>
        <w:suppressAutoHyphens/>
        <w:ind w:left="-207"/>
        <w:rPr>
          <w:rFonts w:ascii="Times New Roman" w:hAnsi="Times New Roman" w:cs="Times New Roman"/>
          <w:sz w:val="24"/>
          <w:szCs w:val="24"/>
        </w:rPr>
      </w:pPr>
    </w:p>
    <w:p w14:paraId="224776AE" w14:textId="77777777" w:rsidR="005E3387" w:rsidRPr="00005F54" w:rsidRDefault="005E3387" w:rsidP="000D44A3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Офертой (настоящим Договором), Стороны руководствуются действующим законодательством Российской Федерации.</w:t>
      </w:r>
    </w:p>
    <w:p w14:paraId="2AA0C701" w14:textId="77777777" w:rsidR="005E3387" w:rsidRPr="00005F54" w:rsidRDefault="005E3387" w:rsidP="000D44A3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Оферта действует до момента ее официального отзыва Фондом. В случае официального отзыва Фондом оферты информация об этом размещается на сайте Фонда.</w:t>
      </w:r>
    </w:p>
    <w:p w14:paraId="74FF4A60" w14:textId="77777777" w:rsidR="005E3387" w:rsidRPr="00005F54" w:rsidRDefault="005E3387" w:rsidP="000D44A3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Стороны признают юридическую силу текстов документов и переписки, полученных по каналам телефонной, факсимильной, электронной связи, наравне c исполненными в простой письменной форме. Исключениями, для которых обязательна простая письменная форма, являются: отчетные и финансовые документы, претензии, а также, если Договором прямо предусмотрено направление соответствующего уведомления в письменной форме. </w:t>
      </w:r>
    </w:p>
    <w:p w14:paraId="00D53CFD" w14:textId="77777777" w:rsidR="005E3387" w:rsidRPr="00005F54" w:rsidRDefault="005E3387" w:rsidP="000D44A3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Стороны обязаны в порядке, предусмотренном п. 10.3. настоящего Договора уведомлять друг друга в течение 5 (Пяти) банковских дней об изменении своего места нахождения, почтового адреса, электронной почты, номеров телефонов, банковских реквизитов, а также обо всех других изменениях, имеющих существенное значение для полного и своевременного исполнения обязательств по Договору</w:t>
      </w:r>
    </w:p>
    <w:p w14:paraId="0F916FFC" w14:textId="77777777" w:rsidR="005E3387" w:rsidRPr="00005F54" w:rsidRDefault="005E3387" w:rsidP="005E3387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981C142" w14:textId="77777777" w:rsidR="005E3387" w:rsidRPr="00005F54" w:rsidRDefault="005E3387" w:rsidP="005E3387">
      <w:pPr>
        <w:suppressAutoHyphens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11. АДРЕСА, РЕКВИЗИТЫ И ПОДПИСИ ФОНДА</w:t>
      </w:r>
    </w:p>
    <w:p w14:paraId="61DFD47B" w14:textId="77777777" w:rsidR="005E3387" w:rsidRPr="00005F54" w:rsidRDefault="005E3387" w:rsidP="005E3387">
      <w:pPr>
        <w:suppressAutoHyphens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62E77090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  <w:gridCol w:w="377"/>
      </w:tblGrid>
      <w:tr w:rsidR="005E3387" w:rsidRPr="00005F54" w14:paraId="76230D5E" w14:textId="77777777" w:rsidTr="000F081C">
        <w:trPr>
          <w:trHeight w:val="3817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62425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  <w:p w14:paraId="2935857F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Юридический адрес: 689000, Чукотский автономный округ, г. Анадырь, ул. Отке, д. 2</w:t>
            </w:r>
          </w:p>
          <w:p w14:paraId="054F1BC0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Фактический адрес: 689000, Чукотский автономный округ, г. Анадырь, ул. Тевлянто, д. 1</w:t>
            </w:r>
          </w:p>
          <w:p w14:paraId="46E85A95" w14:textId="77777777" w:rsidR="005E3387" w:rsidRPr="00AF5397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AF539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05F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AF53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hyperlink r:id="rId13" w:history="1">
              <w:r w:rsidRPr="00005F54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ma</w:t>
              </w:r>
              <w:r w:rsidRPr="00005F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il</w:t>
              </w:r>
              <w:r w:rsidRPr="00AF5397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@</w:t>
              </w:r>
              <w:r w:rsidRPr="00005F54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f</w:t>
              </w:r>
              <w:r w:rsidRPr="00005F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ond</w:t>
              </w:r>
              <w:r w:rsidRPr="00AF53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87</w:t>
              </w:r>
              <w:r w:rsidRPr="00AF5397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005F54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14:paraId="5AE7EB0E" w14:textId="77777777" w:rsidR="005E3387" w:rsidRPr="00AF5397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Тел</w:t>
            </w:r>
            <w:r w:rsidRPr="00AF5397">
              <w:rPr>
                <w:rFonts w:ascii="Times New Roman" w:hAnsi="Times New Roman" w:cs="Times New Roman"/>
                <w:iCs/>
                <w:sz w:val="24"/>
                <w:szCs w:val="24"/>
              </w:rPr>
              <w:t>.: +7(42722) 6-93-29</w:t>
            </w:r>
          </w:p>
          <w:p w14:paraId="0E316BA1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ИНН/КПП 8709013734/870901001, </w:t>
            </w:r>
          </w:p>
          <w:p w14:paraId="18FAB66A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ОГРН 1148700000052,</w:t>
            </w: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14:paraId="6534B974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Банковские реквизиты:</w:t>
            </w:r>
          </w:p>
          <w:p w14:paraId="32BB72C7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р/сч 40603810636000000060,</w:t>
            </w:r>
          </w:p>
          <w:p w14:paraId="5C2F1BC0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кор.счет 30101810300000000607 в ГРКЦ ГУ Банка России по Магаданской области,</w:t>
            </w: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г. Магадан, тел.факс (4272)24926.</w:t>
            </w:r>
          </w:p>
          <w:p w14:paraId="16487E54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в Северо-Восточном отделении №8645 ПАО «Сбербанк», БИК 044442607</w:t>
            </w:r>
          </w:p>
        </w:tc>
      </w:tr>
      <w:tr w:rsidR="005E3387" w:rsidRPr="004129D6" w14:paraId="2C48E456" w14:textId="77777777" w:rsidTr="000F081C">
        <w:trPr>
          <w:trHeight w:val="537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4B979" w14:textId="77777777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C2734" w14:textId="77777777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92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5E3387" w:rsidRPr="004129D6" w14:paraId="47485844" w14:textId="77777777" w:rsidTr="000F081C">
        <w:trPr>
          <w:gridAfter w:val="1"/>
          <w:wAfter w:w="377" w:type="dxa"/>
          <w:trHeight w:val="91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C870B" w14:textId="77777777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575A1" w14:textId="77777777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E8A04" w14:textId="77777777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8">
              <w:rPr>
                <w:rFonts w:ascii="Times New Roman" w:hAnsi="Times New Roman" w:cs="Times New Roman"/>
                <w:sz w:val="24"/>
                <w:szCs w:val="24"/>
              </w:rPr>
              <w:t>___________________ /О.С. Плотникова/</w:t>
            </w:r>
          </w:p>
          <w:p w14:paraId="0F017DEB" w14:textId="77777777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7410233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86001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CD765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9E0E8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0D192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CE7AE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49CC9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79B57" w14:textId="5E9E82EA" w:rsidR="005E3387" w:rsidRDefault="005E3387" w:rsidP="0040335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927B9" w14:textId="1A25BC07" w:rsidR="0040335F" w:rsidRDefault="0040335F" w:rsidP="0040335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B1E87" w14:textId="77777777" w:rsidR="0040335F" w:rsidRDefault="0040335F" w:rsidP="0040335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20183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C7E13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A2F6D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9B587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7755F" w14:textId="77777777" w:rsidR="000D44A3" w:rsidRDefault="00ED7B0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1DF2580A" w14:textId="77777777" w:rsidR="000D44A3" w:rsidRDefault="000D44A3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47B88" w14:textId="7DC64A7F" w:rsidR="000D44A3" w:rsidRDefault="000D44A3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4ECBD" w14:textId="129AD938" w:rsidR="00906F96" w:rsidRDefault="00906F9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BE28E" w14:textId="667F37AD" w:rsidR="00906F96" w:rsidRDefault="00906F9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7DCBD" w14:textId="53B572F8" w:rsidR="00906F96" w:rsidRDefault="00906F9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87A4B" w14:textId="27488629" w:rsidR="00B1564B" w:rsidRDefault="00B1564B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F9090" w14:textId="1B69AA99" w:rsidR="00B1564B" w:rsidRDefault="00B1564B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27198" w14:textId="218CAF09" w:rsidR="00B1564B" w:rsidRDefault="00B1564B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3A571" w14:textId="4B8EAA3B" w:rsidR="00B1564B" w:rsidRDefault="00B1564B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56C88" w14:textId="30EFA3EE" w:rsidR="00B1564B" w:rsidRDefault="00B1564B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0B71A" w14:textId="77777777" w:rsidR="0096723C" w:rsidRDefault="0096723C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5E298" w14:textId="77777777" w:rsidR="00906F96" w:rsidRDefault="00906F9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6AA5B" w14:textId="7BBCE0FD" w:rsidR="001279F0" w:rsidRPr="00C27450" w:rsidRDefault="00A14575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4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</w:t>
      </w:r>
      <w:r w:rsidR="00243154" w:rsidRPr="00C2745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</w:p>
    <w:p w14:paraId="67B6F64E" w14:textId="77777777" w:rsidR="00C27450" w:rsidRPr="00166EA9" w:rsidRDefault="00C27450" w:rsidP="00C27450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7113FE5A" w14:textId="77777777" w:rsidR="00C27450" w:rsidRPr="00166EA9" w:rsidRDefault="00C27450" w:rsidP="00C2745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2711B1BE" w14:textId="77777777" w:rsidR="00C27450" w:rsidRPr="00166EA9" w:rsidRDefault="00C27450" w:rsidP="00C2745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1CAB4B9B" w14:textId="77777777" w:rsidR="0096723C" w:rsidRDefault="00C27450" w:rsidP="0096723C">
      <w:pPr>
        <w:widowControl w:val="0"/>
        <w:autoSpaceDE w:val="0"/>
        <w:autoSpaceDN w:val="0"/>
        <w:ind w:left="2552"/>
        <w:jc w:val="right"/>
        <w:outlineLvl w:val="1"/>
        <w:rPr>
          <w:rStyle w:val="fontstyle01"/>
          <w:b w:val="0"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 xml:space="preserve">, </w:t>
      </w:r>
    </w:p>
    <w:p w14:paraId="234F5544" w14:textId="232D51E4" w:rsidR="0079759D" w:rsidRDefault="00C27450" w:rsidP="0096723C">
      <w:pPr>
        <w:widowControl w:val="0"/>
        <w:autoSpaceDE w:val="0"/>
        <w:autoSpaceDN w:val="0"/>
        <w:ind w:left="255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6EA9">
        <w:rPr>
          <w:rStyle w:val="fontstyle01"/>
          <w:b w:val="0"/>
          <w:sz w:val="18"/>
          <w:szCs w:val="18"/>
        </w:rPr>
        <w:t xml:space="preserve">направленной на обеспечение участия субъектов малого и среднего предпринимательства в выставочно–ярмарочных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 </w:t>
      </w:r>
    </w:p>
    <w:p w14:paraId="3987E212" w14:textId="77777777" w:rsidR="00AC2E63" w:rsidRPr="00AC2E63" w:rsidRDefault="00AC2E63" w:rsidP="0096723C">
      <w:pPr>
        <w:widowControl w:val="0"/>
        <w:autoSpaceDE w:val="0"/>
        <w:autoSpaceDN w:val="0"/>
        <w:ind w:left="255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999C17" w14:textId="77777777" w:rsidR="0079759D" w:rsidRDefault="0079759D" w:rsidP="0079759D">
      <w:pPr>
        <w:pStyle w:val="ConsPlusNormal"/>
        <w:rPr>
          <w:rFonts w:ascii="Times New Roman" w:hAnsi="Times New Roman" w:cs="Times New Roman"/>
        </w:rPr>
      </w:pPr>
    </w:p>
    <w:p w14:paraId="298054C3" w14:textId="1488B4CD" w:rsidR="00B77D07" w:rsidRDefault="00B77D07" w:rsidP="00D4427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FD845D8" w14:textId="7F8F9B25" w:rsidR="0079759D" w:rsidRPr="002D585C" w:rsidRDefault="003F3CEA" w:rsidP="0079759D">
      <w:pPr>
        <w:jc w:val="center"/>
        <w:rPr>
          <w:rStyle w:val="fontstyle01"/>
          <w:sz w:val="24"/>
          <w:szCs w:val="24"/>
        </w:rPr>
      </w:pPr>
      <w:r w:rsidRPr="002D585C">
        <w:rPr>
          <w:rFonts w:ascii="Times New Roman" w:hAnsi="Times New Roman" w:cs="Times New Roman"/>
          <w:b/>
          <w:sz w:val="24"/>
          <w:szCs w:val="24"/>
        </w:rPr>
        <w:t>Соглашение о предоставлении денежного обес</w:t>
      </w:r>
      <w:r w:rsidR="000D2902">
        <w:rPr>
          <w:rFonts w:ascii="Times New Roman" w:hAnsi="Times New Roman" w:cs="Times New Roman"/>
          <w:b/>
          <w:sz w:val="24"/>
          <w:szCs w:val="24"/>
        </w:rPr>
        <w:t>печения</w:t>
      </w:r>
      <w:r w:rsidRPr="002D585C">
        <w:rPr>
          <w:rFonts w:ascii="Times New Roman" w:hAnsi="Times New Roman" w:cs="Times New Roman"/>
          <w:b/>
          <w:sz w:val="24"/>
          <w:szCs w:val="24"/>
        </w:rPr>
        <w:t xml:space="preserve"> Некоммерческой организацией «Фонд развития экономики и прямых инвестиций Чукотского автономного округа» Организатору </w:t>
      </w:r>
      <w:r w:rsidR="00B7784D" w:rsidRPr="0079759D">
        <w:rPr>
          <w:rFonts w:ascii="Times New Roman" w:hAnsi="Times New Roman" w:cs="Times New Roman"/>
          <w:b/>
          <w:sz w:val="24"/>
          <w:szCs w:val="24"/>
        </w:rPr>
        <w:t xml:space="preserve">в целях оказания </w:t>
      </w:r>
      <w:r w:rsidRPr="0079759D">
        <w:rPr>
          <w:rFonts w:ascii="Times New Roman" w:hAnsi="Times New Roman" w:cs="Times New Roman"/>
          <w:b/>
          <w:sz w:val="24"/>
          <w:szCs w:val="24"/>
        </w:rPr>
        <w:t>Поддержки</w:t>
      </w:r>
      <w:r w:rsidR="00171671" w:rsidRPr="002D585C">
        <w:rPr>
          <w:rStyle w:val="fontstyle01"/>
          <w:color w:val="auto"/>
          <w:sz w:val="24"/>
          <w:szCs w:val="24"/>
        </w:rPr>
        <w:t xml:space="preserve"> Центром </w:t>
      </w:r>
      <w:r w:rsidR="005A389C">
        <w:rPr>
          <w:rStyle w:val="fontstyle01"/>
          <w:color w:val="auto"/>
          <w:sz w:val="24"/>
          <w:szCs w:val="24"/>
        </w:rPr>
        <w:t>поддержки предпринимательства и бизнес-планирования</w:t>
      </w:r>
      <w:r w:rsidRPr="0079759D">
        <w:rPr>
          <w:rFonts w:ascii="Times New Roman" w:hAnsi="Times New Roman" w:cs="Times New Roman"/>
          <w:b/>
          <w:sz w:val="24"/>
          <w:szCs w:val="24"/>
        </w:rPr>
        <w:t>, напра</w:t>
      </w:r>
      <w:r w:rsidR="00AC2E63">
        <w:rPr>
          <w:rFonts w:ascii="Times New Roman" w:hAnsi="Times New Roman" w:cs="Times New Roman"/>
          <w:b/>
          <w:sz w:val="24"/>
          <w:szCs w:val="24"/>
        </w:rPr>
        <w:t xml:space="preserve">вленной на </w:t>
      </w:r>
      <w:r w:rsidR="00221E2D">
        <w:rPr>
          <w:rStyle w:val="fontstyle01"/>
          <w:sz w:val="24"/>
          <w:szCs w:val="24"/>
        </w:rPr>
        <w:t>о</w:t>
      </w:r>
      <w:r w:rsidR="00221E2D" w:rsidRPr="005155DC">
        <w:rPr>
          <w:rStyle w:val="fontstyle01"/>
          <w:sz w:val="24"/>
          <w:szCs w:val="24"/>
        </w:rPr>
        <w:t>беспечение участия субъектов малого и среднего предпринимательства в выставочно–ярмарочных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</w:r>
      <w:r w:rsidR="00221E2D">
        <w:rPr>
          <w:rStyle w:val="fontstyle01"/>
          <w:sz w:val="24"/>
          <w:szCs w:val="24"/>
        </w:rPr>
        <w:t xml:space="preserve">  </w:t>
      </w:r>
    </w:p>
    <w:p w14:paraId="19CBF5DB" w14:textId="4970BFF3" w:rsidR="003F3CEA" w:rsidRDefault="003F3CEA" w:rsidP="00F112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24155" w14:textId="77777777" w:rsidR="00F11292" w:rsidRDefault="00F11292" w:rsidP="006739B5">
      <w:pPr>
        <w:rPr>
          <w:rFonts w:ascii="Times New Roman" w:hAnsi="Times New Roman" w:cs="Times New Roman"/>
          <w:b/>
          <w:sz w:val="24"/>
          <w:szCs w:val="24"/>
        </w:rPr>
      </w:pPr>
    </w:p>
    <w:p w14:paraId="41C1149F" w14:textId="77777777" w:rsidR="00ED041A" w:rsidRPr="00F11292" w:rsidRDefault="00F11292" w:rsidP="00F1129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292">
        <w:rPr>
          <w:rFonts w:ascii="Times New Roman" w:hAnsi="Times New Roman" w:cs="Times New Roman"/>
          <w:b/>
          <w:sz w:val="24"/>
          <w:szCs w:val="24"/>
        </w:rPr>
        <w:t>№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D041A" w:rsidRPr="00A14575" w14:paraId="774CFA0B" w14:textId="77777777" w:rsidTr="00ED041A">
        <w:tc>
          <w:tcPr>
            <w:tcW w:w="4785" w:type="dxa"/>
          </w:tcPr>
          <w:p w14:paraId="27410130" w14:textId="77777777" w:rsidR="00ED041A" w:rsidRPr="00A14575" w:rsidRDefault="00ED041A" w:rsidP="00ED041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75">
              <w:rPr>
                <w:rFonts w:ascii="Times New Roman" w:hAnsi="Times New Roman" w:cs="Times New Roman"/>
                <w:sz w:val="24"/>
                <w:szCs w:val="24"/>
              </w:rPr>
              <w:t xml:space="preserve">г. Анадырь  </w:t>
            </w:r>
          </w:p>
        </w:tc>
        <w:tc>
          <w:tcPr>
            <w:tcW w:w="4785" w:type="dxa"/>
          </w:tcPr>
          <w:p w14:paraId="03D757B9" w14:textId="77777777" w:rsidR="00ED041A" w:rsidRPr="00A14575" w:rsidRDefault="00F11292" w:rsidP="00F112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75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ED041A" w:rsidRPr="00A14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4575">
              <w:rPr>
                <w:rFonts w:ascii="Times New Roman" w:hAnsi="Times New Roman" w:cs="Times New Roman"/>
                <w:sz w:val="24"/>
                <w:szCs w:val="24"/>
              </w:rPr>
              <w:t xml:space="preserve"> _______  20___</w:t>
            </w:r>
            <w:r w:rsidR="00ED041A" w:rsidRPr="00A145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F216DC8" w14:textId="77777777" w:rsidR="00ED041A" w:rsidRPr="00A14575" w:rsidRDefault="00ED041A" w:rsidP="00ED04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FAC5629" w14:textId="5ADBC071" w:rsidR="00A14575" w:rsidRPr="00A14575" w:rsidRDefault="00A14575" w:rsidP="00A14575">
      <w:pPr>
        <w:ind w:firstLine="720"/>
        <w:rPr>
          <w:rFonts w:ascii="Times New Roman" w:hAnsi="Times New Roman" w:cs="Times New Roman"/>
          <w:color w:val="1F497D"/>
          <w:sz w:val="24"/>
          <w:szCs w:val="24"/>
        </w:rPr>
      </w:pPr>
      <w:bookmarkStart w:id="5" w:name="P55"/>
      <w:bookmarkEnd w:id="5"/>
      <w:r w:rsidRPr="00A14575">
        <w:rPr>
          <w:rFonts w:ascii="Times New Roman" w:hAnsi="Times New Roman" w:cs="Times New Roman"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 (далее – Заказчик</w:t>
      </w:r>
      <w:r w:rsidR="00BD7DFB" w:rsidRPr="00A14575">
        <w:rPr>
          <w:rFonts w:ascii="Times New Roman" w:hAnsi="Times New Roman" w:cs="Times New Roman"/>
          <w:sz w:val="24"/>
          <w:szCs w:val="24"/>
        </w:rPr>
        <w:t>),</w:t>
      </w:r>
      <w:r w:rsidR="00BD7DF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7FF">
        <w:rPr>
          <w:rFonts w:ascii="Times New Roman" w:hAnsi="Times New Roman" w:cs="Times New Roman"/>
          <w:sz w:val="24"/>
          <w:szCs w:val="24"/>
        </w:rPr>
        <w:t xml:space="preserve">лице </w:t>
      </w:r>
      <w:r w:rsidR="00F417FF" w:rsidRPr="00A14575">
        <w:rPr>
          <w:rFonts w:ascii="Times New Roman" w:hAnsi="Times New Roman" w:cs="Times New Roman"/>
          <w:sz w:val="24"/>
          <w:szCs w:val="24"/>
        </w:rPr>
        <w:t>директора</w:t>
      </w:r>
      <w:r w:rsidRPr="00A14575">
        <w:rPr>
          <w:rFonts w:ascii="Times New Roman" w:hAnsi="Times New Roman" w:cs="Times New Roman"/>
          <w:sz w:val="24"/>
          <w:szCs w:val="24"/>
        </w:rPr>
        <w:t xml:space="preserve"> Плотниковой Ольги Сергеевны, действующей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A14575">
        <w:rPr>
          <w:rFonts w:ascii="Times New Roman" w:hAnsi="Times New Roman" w:cs="Times New Roman"/>
          <w:sz w:val="24"/>
          <w:szCs w:val="24"/>
        </w:rPr>
        <w:t xml:space="preserve">, </w:t>
      </w:r>
      <w:r w:rsidRPr="00A14575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</w:rPr>
        <w:t>«______________»</w:t>
      </w:r>
      <w:r w:rsidRPr="00A14575">
        <w:rPr>
          <w:rFonts w:ascii="Times New Roman" w:hAnsi="Times New Roman" w:cs="Times New Roman"/>
          <w:bCs/>
          <w:sz w:val="24"/>
          <w:szCs w:val="24"/>
        </w:rPr>
        <w:t xml:space="preserve">, действующего на </w:t>
      </w:r>
      <w:r>
        <w:rPr>
          <w:rFonts w:ascii="Times New Roman" w:hAnsi="Times New Roman" w:cs="Times New Roman"/>
          <w:bCs/>
          <w:sz w:val="24"/>
          <w:szCs w:val="24"/>
        </w:rPr>
        <w:t>основании «____________»</w:t>
      </w:r>
      <w:r w:rsidRPr="00A14575">
        <w:rPr>
          <w:rFonts w:ascii="Times New Roman" w:hAnsi="Times New Roman" w:cs="Times New Roman"/>
          <w:sz w:val="24"/>
          <w:szCs w:val="24"/>
        </w:rPr>
        <w:t xml:space="preserve"> (далее – Организатор), вместе именуемые Стороны, заключили настоящее Соглашение о нижеследующем.</w:t>
      </w:r>
    </w:p>
    <w:p w14:paraId="01722E47" w14:textId="77777777" w:rsidR="00A14575" w:rsidRPr="00A14575" w:rsidRDefault="00A14575" w:rsidP="00A14575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14:paraId="146602EE" w14:textId="77777777" w:rsidR="00A14575" w:rsidRP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106"/>
      <w:bookmarkEnd w:id="6"/>
      <w:r w:rsidRPr="00A14575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288B3397" w14:textId="56B864E2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Предметом настоящего Соглашения являет</w:t>
      </w:r>
      <w:r w:rsidR="000D2902">
        <w:rPr>
          <w:rFonts w:ascii="Times New Roman" w:hAnsi="Times New Roman" w:cs="Times New Roman"/>
          <w:sz w:val="24"/>
          <w:szCs w:val="24"/>
        </w:rPr>
        <w:t xml:space="preserve">ся </w:t>
      </w:r>
      <w:r w:rsidR="00700A9E">
        <w:rPr>
          <w:rFonts w:ascii="Times New Roman" w:hAnsi="Times New Roman" w:cs="Times New Roman"/>
          <w:sz w:val="24"/>
          <w:szCs w:val="24"/>
        </w:rPr>
        <w:t>финансовое обеспечение затрат и (или) возмещение произведенных целевых расходов (далее – Денежное обеспечение)</w:t>
      </w:r>
      <w:r w:rsidR="00704928">
        <w:rPr>
          <w:rFonts w:ascii="Times New Roman" w:hAnsi="Times New Roman" w:cs="Times New Roman"/>
          <w:sz w:val="24"/>
          <w:szCs w:val="24"/>
        </w:rPr>
        <w:t xml:space="preserve"> </w:t>
      </w:r>
      <w:r w:rsidR="00735C4B" w:rsidRPr="00A14575">
        <w:rPr>
          <w:rFonts w:ascii="Times New Roman" w:hAnsi="Times New Roman" w:cs="Times New Roman"/>
          <w:sz w:val="24"/>
          <w:szCs w:val="24"/>
        </w:rPr>
        <w:t>Организ</w:t>
      </w:r>
      <w:r w:rsidR="00735C4B">
        <w:rPr>
          <w:rFonts w:ascii="Times New Roman" w:hAnsi="Times New Roman" w:cs="Times New Roman"/>
          <w:sz w:val="24"/>
          <w:szCs w:val="24"/>
        </w:rPr>
        <w:t>атору,</w:t>
      </w:r>
      <w:r w:rsidR="00735C4B" w:rsidRPr="00A14575">
        <w:rPr>
          <w:rFonts w:ascii="Times New Roman" w:hAnsi="Times New Roman" w:cs="Times New Roman"/>
          <w:sz w:val="24"/>
          <w:szCs w:val="24"/>
        </w:rPr>
        <w:t xml:space="preserve"> на</w:t>
      </w:r>
      <w:r w:rsidRPr="00A14575">
        <w:rPr>
          <w:rFonts w:ascii="Times New Roman" w:hAnsi="Times New Roman" w:cs="Times New Roman"/>
          <w:sz w:val="24"/>
          <w:szCs w:val="24"/>
        </w:rPr>
        <w:t xml:space="preserve"> организацию участия субъектов малого и среднего предпринимательств</w:t>
      </w:r>
      <w:r w:rsidR="00BD7DFB">
        <w:rPr>
          <w:rFonts w:ascii="Times New Roman" w:hAnsi="Times New Roman" w:cs="Times New Roman"/>
          <w:sz w:val="24"/>
          <w:szCs w:val="24"/>
        </w:rPr>
        <w:t>а Чукотского автономного</w:t>
      </w:r>
      <w:r w:rsidR="00700A9E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BD7DFB">
        <w:rPr>
          <w:rFonts w:ascii="Times New Roman" w:hAnsi="Times New Roman" w:cs="Times New Roman"/>
          <w:sz w:val="24"/>
          <w:szCs w:val="24"/>
        </w:rPr>
        <w:t xml:space="preserve"> </w:t>
      </w:r>
      <w:r w:rsidR="00891699" w:rsidRPr="00891699">
        <w:rPr>
          <w:rStyle w:val="fontstyle01"/>
          <w:b w:val="0"/>
          <w:sz w:val="24"/>
          <w:szCs w:val="24"/>
        </w:rPr>
        <w:t xml:space="preserve">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 </w:t>
      </w:r>
      <w:r w:rsidRPr="00A14575">
        <w:rPr>
          <w:rFonts w:ascii="Times New Roman" w:hAnsi="Times New Roman" w:cs="Times New Roman"/>
          <w:sz w:val="24"/>
          <w:szCs w:val="24"/>
        </w:rPr>
        <w:t>(далее - По</w:t>
      </w:r>
      <w:r w:rsidR="00735C4B">
        <w:rPr>
          <w:rFonts w:ascii="Times New Roman" w:hAnsi="Times New Roman" w:cs="Times New Roman"/>
          <w:sz w:val="24"/>
          <w:szCs w:val="24"/>
        </w:rPr>
        <w:t>ддержка)</w:t>
      </w:r>
      <w:r w:rsidRPr="00A14575">
        <w:rPr>
          <w:rFonts w:ascii="Times New Roman" w:hAnsi="Times New Roman" w:cs="Times New Roman"/>
          <w:sz w:val="24"/>
          <w:szCs w:val="24"/>
        </w:rPr>
        <w:t>.</w:t>
      </w:r>
    </w:p>
    <w:p w14:paraId="7F46DFA3" w14:textId="713BA0AD" w:rsidR="00A14575" w:rsidRPr="00A14575" w:rsidRDefault="00700A9E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Денежное обеспечение</w:t>
      </w:r>
      <w:r w:rsidR="00A14575" w:rsidRPr="00A14575">
        <w:rPr>
          <w:rFonts w:ascii="Times New Roman" w:hAnsi="Times New Roman" w:cs="Times New Roman"/>
          <w:sz w:val="24"/>
          <w:szCs w:val="24"/>
        </w:rPr>
        <w:t xml:space="preserve"> предоставляется Организатору на финансовое обеспечение затрат или возмещение произведенных целевых расходов субъекта малого или среднего предпринимательства Чукотского автономного округа (далее – субъект МСП) в</w:t>
      </w:r>
      <w:r w:rsidR="00735C4B">
        <w:rPr>
          <w:rFonts w:ascii="Times New Roman" w:hAnsi="Times New Roman" w:cs="Times New Roman"/>
          <w:sz w:val="24"/>
          <w:szCs w:val="24"/>
        </w:rPr>
        <w:t xml:space="preserve"> целях организации их участия </w:t>
      </w:r>
      <w:r w:rsidR="00A423EA" w:rsidRPr="00A423EA">
        <w:rPr>
          <w:rStyle w:val="fontstyle01"/>
          <w:b w:val="0"/>
          <w:sz w:val="24"/>
          <w:szCs w:val="24"/>
        </w:rPr>
        <w:t>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</w:t>
      </w:r>
      <w:r w:rsidR="00A423EA">
        <w:rPr>
          <w:rStyle w:val="fontstyle01"/>
          <w:sz w:val="24"/>
          <w:szCs w:val="24"/>
        </w:rPr>
        <w:t xml:space="preserve"> </w:t>
      </w:r>
      <w:r w:rsidR="00735C4B">
        <w:rPr>
          <w:rFonts w:ascii="Times New Roman" w:hAnsi="Times New Roman" w:cs="Times New Roman"/>
          <w:sz w:val="24"/>
          <w:szCs w:val="24"/>
        </w:rPr>
        <w:t>(далее – Мероприятие),</w:t>
      </w:r>
      <w:r>
        <w:rPr>
          <w:rFonts w:ascii="Times New Roman" w:hAnsi="Times New Roman" w:cs="Times New Roman"/>
          <w:sz w:val="24"/>
          <w:szCs w:val="24"/>
        </w:rPr>
        <w:t xml:space="preserve"> заявленных</w:t>
      </w:r>
      <w:r w:rsidR="00735C4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№2</w:t>
      </w:r>
      <w:r w:rsidR="006B0A04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14:paraId="5CFE661D" w14:textId="77777777" w:rsidR="00A14575" w:rsidRPr="00A14575" w:rsidRDefault="00A14575" w:rsidP="00A14575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26A04C5D" w14:textId="77777777" w:rsidR="00A14575" w:rsidRP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b/>
          <w:color w:val="000000"/>
          <w:sz w:val="24"/>
          <w:szCs w:val="24"/>
        </w:rPr>
        <w:t>Сроки оказания услуг</w:t>
      </w:r>
    </w:p>
    <w:p w14:paraId="6E9E5FDA" w14:textId="58972E77" w:rsid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оказывается в срок с даты заключения Соглашения до </w:t>
      </w:r>
      <w:r w:rsidRPr="00A14575">
        <w:rPr>
          <w:rFonts w:ascii="Times New Roman" w:hAnsi="Times New Roman" w:cs="Times New Roman"/>
          <w:sz w:val="24"/>
          <w:szCs w:val="24"/>
        </w:rPr>
        <w:t>«</w:t>
      </w:r>
      <w:r w:rsidR="00BD7DFB">
        <w:rPr>
          <w:rFonts w:ascii="Times New Roman" w:hAnsi="Times New Roman" w:cs="Times New Roman"/>
          <w:sz w:val="24"/>
          <w:szCs w:val="24"/>
        </w:rPr>
        <w:t>__</w:t>
      </w:r>
      <w:r w:rsidRPr="00A14575">
        <w:rPr>
          <w:rFonts w:ascii="Times New Roman" w:hAnsi="Times New Roman" w:cs="Times New Roman"/>
          <w:sz w:val="24"/>
          <w:szCs w:val="24"/>
        </w:rPr>
        <w:t xml:space="preserve">» </w:t>
      </w:r>
      <w:r w:rsidR="00BD7DFB">
        <w:rPr>
          <w:rFonts w:ascii="Times New Roman" w:hAnsi="Times New Roman" w:cs="Times New Roman"/>
          <w:sz w:val="24"/>
          <w:szCs w:val="24"/>
        </w:rPr>
        <w:t>_____</w:t>
      </w:r>
      <w:r w:rsidRPr="00A14575">
        <w:rPr>
          <w:rFonts w:ascii="Times New Roman" w:hAnsi="Times New Roman" w:cs="Times New Roman"/>
          <w:sz w:val="24"/>
          <w:szCs w:val="24"/>
        </w:rPr>
        <w:t xml:space="preserve"> 20</w:t>
      </w:r>
      <w:r w:rsidR="00BD7DFB">
        <w:rPr>
          <w:rFonts w:ascii="Times New Roman" w:hAnsi="Times New Roman" w:cs="Times New Roman"/>
          <w:sz w:val="24"/>
          <w:szCs w:val="24"/>
        </w:rPr>
        <w:t>2_</w:t>
      </w:r>
      <w:r w:rsidRPr="00A14575">
        <w:rPr>
          <w:rFonts w:ascii="Times New Roman" w:hAnsi="Times New Roman" w:cs="Times New Roman"/>
          <w:sz w:val="24"/>
          <w:szCs w:val="24"/>
        </w:rPr>
        <w:t xml:space="preserve"> 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14:paraId="3ADE75A1" w14:textId="77777777" w:rsidR="006B0A04" w:rsidRPr="00A14575" w:rsidRDefault="006B0A04" w:rsidP="006B0A04">
      <w:pPr>
        <w:pStyle w:val="ConsPlusNormal"/>
        <w:tabs>
          <w:tab w:val="left" w:pos="1134"/>
        </w:tabs>
        <w:ind w:left="710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6B9DFE" w14:textId="035378A2" w:rsidR="00A14575" w:rsidRDefault="00735C4B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 денежного обеспечения</w:t>
      </w:r>
    </w:p>
    <w:p w14:paraId="34479BD8" w14:textId="77777777" w:rsidR="006B0A04" w:rsidRPr="00A14575" w:rsidRDefault="006B0A04" w:rsidP="006B0A04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98F7FD" w14:textId="38F68A52" w:rsidR="00A14575" w:rsidRPr="00A14575" w:rsidRDefault="00700A9E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Денежное обеспечение с</w:t>
      </w:r>
      <w:r w:rsidR="00BD7DFB"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оставляет </w:t>
      </w:r>
      <w:r w:rsidR="00BD7DF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BD7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(_______</w:t>
      </w:r>
      <w:r w:rsidR="00A14575" w:rsidRPr="00A14575">
        <w:rPr>
          <w:rFonts w:ascii="Times New Roman" w:hAnsi="Times New Roman" w:cs="Times New Roman"/>
          <w:b/>
          <w:color w:val="000000"/>
          <w:sz w:val="24"/>
          <w:szCs w:val="24"/>
        </w:rPr>
        <w:t>) рублей 00 копеек, НДС (не облагается)</w:t>
      </w:r>
      <w:r w:rsidR="00A14575" w:rsidRPr="00A145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6E48CE" w14:textId="75A39AE1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6B0A04">
        <w:rPr>
          <w:rFonts w:ascii="Times New Roman" w:hAnsi="Times New Roman" w:cs="Times New Roman"/>
          <w:color w:val="000000"/>
          <w:sz w:val="24"/>
          <w:szCs w:val="24"/>
        </w:rPr>
        <w:t>речисление денежного обеспечения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оказания Поддержки производится Заказчиком в следующем порядке:</w:t>
      </w:r>
    </w:p>
    <w:p w14:paraId="07EBBA8A" w14:textId="52A9919B" w:rsidR="00A14575" w:rsidRPr="00A14575" w:rsidRDefault="00A14575" w:rsidP="00A14575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Заказчик перечисляет на расчетный счет Организа</w:t>
      </w:r>
      <w:r w:rsidR="00735C4B">
        <w:rPr>
          <w:rFonts w:ascii="Times New Roman" w:hAnsi="Times New Roman" w:cs="Times New Roman"/>
          <w:color w:val="000000"/>
          <w:sz w:val="24"/>
          <w:szCs w:val="24"/>
        </w:rPr>
        <w:t xml:space="preserve">тора аванс </w:t>
      </w:r>
      <w:r w:rsidR="00BD7DFB" w:rsidRPr="00A14575">
        <w:rPr>
          <w:rFonts w:ascii="Times New Roman" w:hAnsi="Times New Roman" w:cs="Times New Roman"/>
          <w:color w:val="000000"/>
          <w:sz w:val="24"/>
          <w:szCs w:val="24"/>
        </w:rPr>
        <w:t>от суммы,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указанной в п. 3.1 настоящего Соглашения, в размере </w:t>
      </w:r>
      <w:r w:rsidR="00BD7DFB">
        <w:rPr>
          <w:rFonts w:ascii="Times New Roman" w:hAnsi="Times New Roman" w:cs="Times New Roman"/>
          <w:b/>
          <w:color w:val="000000"/>
          <w:sz w:val="24"/>
          <w:szCs w:val="24"/>
        </w:rPr>
        <w:t>_______ (_________</w:t>
      </w:r>
      <w:r w:rsidRPr="00A14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рублей 00 копеек, НДС не облагается, в течение 5 (пяти) банковских дней</w:t>
      </w:r>
      <w:r w:rsidR="003D07EB">
        <w:rPr>
          <w:rFonts w:ascii="Times New Roman" w:hAnsi="Times New Roman" w:cs="Times New Roman"/>
          <w:color w:val="000000"/>
          <w:sz w:val="24"/>
          <w:szCs w:val="24"/>
        </w:rPr>
        <w:t xml:space="preserve"> с даты выставления счета. </w:t>
      </w:r>
    </w:p>
    <w:p w14:paraId="43751C84" w14:textId="391FB0EB" w:rsidR="00985B99" w:rsidRDefault="00A14575" w:rsidP="00700A9E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Окончательный расчет производится Заказчиком по итогам проведения </w:t>
      </w:r>
      <w:r w:rsidR="00BD7DFB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</w:t>
      </w:r>
      <w:r w:rsidR="00BD7DFB" w:rsidRPr="00A1457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85B99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выставленног</w:t>
      </w:r>
      <w:r w:rsidR="00700A9E">
        <w:rPr>
          <w:rFonts w:ascii="Times New Roman" w:hAnsi="Times New Roman" w:cs="Times New Roman"/>
          <w:color w:val="000000"/>
          <w:sz w:val="24"/>
          <w:szCs w:val="24"/>
        </w:rPr>
        <w:t xml:space="preserve">о Организатором счета на оплату и предоставленного Заказчику отчета о результатах участия субъектов МСП в мероприятии по форме Организатора согласно приложению №4 к настоящему Соглашению. 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Оплата производится в форме безналичного расчета путем перечисления денежных средств в целях оказания Поддержки на расчетный счет Организатора, указанный в настоящем Соглашении, не позднее 5 (пяти) банковских дней с даты под</w:t>
      </w:r>
      <w:r w:rsidR="00700A9E">
        <w:rPr>
          <w:rFonts w:ascii="Times New Roman" w:hAnsi="Times New Roman" w:cs="Times New Roman"/>
          <w:color w:val="000000"/>
          <w:sz w:val="24"/>
          <w:szCs w:val="24"/>
        </w:rPr>
        <w:t>писания акта о приемке выполненных работ (оказанных услуг) согласно приложению №3 к настоящему Соглашению.</w:t>
      </w:r>
    </w:p>
    <w:p w14:paraId="0FD2F12E" w14:textId="7A32340B" w:rsidR="00F63E7F" w:rsidRPr="00F63E7F" w:rsidRDefault="00F63E7F" w:rsidP="00F63E7F">
      <w:pPr>
        <w:pStyle w:val="a4"/>
        <w:numPr>
          <w:ilvl w:val="2"/>
          <w:numId w:val="28"/>
        </w:numPr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6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 денежного обеспечения в целях оказания поддержки не может превышать общую сумму, указанную в п 3.1. настоящего Соглашения, но может быть перераспределен между субъектами МСП.</w:t>
      </w:r>
    </w:p>
    <w:p w14:paraId="72FA235B" w14:textId="37CC04E8" w:rsidR="00A14575" w:rsidRPr="00A14575" w:rsidRDefault="00A14575" w:rsidP="00A14575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Возврат неиспользованной суммы Организатором производится в форме безналичного расчета путем перечисления денежных средств на расчетный счет Заказчика, не позднее 5 (пять) банковских дней с даты подписания Акта выполненных работ. </w:t>
      </w:r>
    </w:p>
    <w:p w14:paraId="012B4FC6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Датой оплаты по настоящему Соглашению считается дата списания денежных средств с расчётного счета стороны плательщика.</w:t>
      </w:r>
    </w:p>
    <w:p w14:paraId="75A02030" w14:textId="77777777" w:rsidR="00A14575" w:rsidRPr="00A14575" w:rsidRDefault="00A14575" w:rsidP="00A14575">
      <w:pPr>
        <w:pStyle w:val="ConsPlusNormal"/>
        <w:tabs>
          <w:tab w:val="left" w:pos="1134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FD9A9" w14:textId="1487AEFB" w:rsid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</w:t>
      </w:r>
      <w:r w:rsidR="00A210BD">
        <w:rPr>
          <w:rFonts w:ascii="Times New Roman" w:hAnsi="Times New Roman" w:cs="Times New Roman"/>
          <w:b/>
          <w:sz w:val="24"/>
          <w:szCs w:val="24"/>
        </w:rPr>
        <w:t xml:space="preserve"> денежного обеспечения в целях оказания</w:t>
      </w:r>
      <w:r w:rsidRPr="00A14575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</w:p>
    <w:p w14:paraId="345093FF" w14:textId="77777777" w:rsidR="00A210BD" w:rsidRPr="00A14575" w:rsidRDefault="00A210BD" w:rsidP="00A210BD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44DEFF3" w14:textId="2BEDF204" w:rsidR="00A14575" w:rsidRDefault="00A210BD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7" w:name="P119"/>
      <w:bookmarkEnd w:id="7"/>
      <w:r>
        <w:rPr>
          <w:rFonts w:ascii="Times New Roman" w:hAnsi="Times New Roman" w:cs="Times New Roman"/>
          <w:sz w:val="24"/>
          <w:szCs w:val="24"/>
        </w:rPr>
        <w:t>Денежное обеспечение</w:t>
      </w:r>
      <w:r w:rsidR="00A14575" w:rsidRPr="00A14575">
        <w:rPr>
          <w:rFonts w:ascii="Times New Roman" w:hAnsi="Times New Roman" w:cs="Times New Roman"/>
          <w:sz w:val="24"/>
          <w:szCs w:val="24"/>
        </w:rPr>
        <w:t xml:space="preserve"> предоставляется в рамках утвержденной сметы расходования субсидии федерального бюджета и бюджета Чукотского автономного округа на финансирование центра «Мой бизнес», план расходования которой утверждается Соглашением между Департаментом финансов, экономики и имущественных отношений Чукотского автономного округа и НО «Фонд развития Чукотки» на текущий финансовый год, а также в соответствии с Порядком предоставления Поддержки, направленной на организацию участия субъектов малого и среднего предпринимательства Чукотского автономного округа </w:t>
      </w:r>
      <w:r w:rsidR="006C7013" w:rsidRPr="006C7013">
        <w:rPr>
          <w:rStyle w:val="fontstyle01"/>
          <w:b w:val="0"/>
          <w:sz w:val="24"/>
          <w:szCs w:val="24"/>
        </w:rPr>
        <w:t>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</w:t>
      </w:r>
      <w:r w:rsidR="006C7013">
        <w:rPr>
          <w:rStyle w:val="fontstyle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Порядок).</w:t>
      </w:r>
    </w:p>
    <w:p w14:paraId="3F2D5F9C" w14:textId="2348FD0A" w:rsidR="00EC39EA" w:rsidRDefault="005561E9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700A9E">
        <w:rPr>
          <w:rFonts w:ascii="Times New Roman" w:hAnsi="Times New Roman" w:cs="Times New Roman"/>
          <w:sz w:val="24"/>
          <w:szCs w:val="24"/>
        </w:rPr>
        <w:t xml:space="preserve"> </w:t>
      </w:r>
      <w:r w:rsidR="00CF5B4B">
        <w:rPr>
          <w:rFonts w:ascii="Times New Roman" w:hAnsi="Times New Roman" w:cs="Times New Roman"/>
          <w:sz w:val="24"/>
          <w:szCs w:val="24"/>
        </w:rPr>
        <w:t>передает Организатору реестр участников мероприятий согласно приложению №1 к настоящему Соглашению.</w:t>
      </w:r>
    </w:p>
    <w:p w14:paraId="2B7E0AED" w14:textId="0306DCB9" w:rsidR="00A210BD" w:rsidRPr="00A14575" w:rsidRDefault="00A210BD" w:rsidP="00700A9E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1CFB2907" w14:textId="77777777" w:rsidR="00A14575" w:rsidRPr="00A14575" w:rsidRDefault="00A14575" w:rsidP="00A14575">
      <w:pPr>
        <w:pStyle w:val="ConsPlusNormal"/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A61ACA9" w14:textId="7F6ADC56" w:rsidR="00A14575" w:rsidRPr="00470ADC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приемки выполненных работ </w:t>
      </w:r>
    </w:p>
    <w:p w14:paraId="4193D12B" w14:textId="77777777" w:rsidR="00470ADC" w:rsidRPr="00A14575" w:rsidRDefault="00470ADC" w:rsidP="00470ADC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029B54C" w14:textId="13F65715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Приемка оказанной Поддержки осуществляется в течение 3 (трех) рабочих дней на основании Акта выполненных работ м</w:t>
      </w:r>
      <w:r w:rsidR="00470ADC">
        <w:rPr>
          <w:rFonts w:ascii="Times New Roman" w:hAnsi="Times New Roman" w:cs="Times New Roman"/>
          <w:color w:val="000000"/>
          <w:sz w:val="24"/>
          <w:szCs w:val="24"/>
        </w:rPr>
        <w:t>ежду Организатором и Заказчиком и отчета о результатах участия субъектов МСП в мероприятии по форме Организатора.</w:t>
      </w:r>
    </w:p>
    <w:p w14:paraId="1B1CFFA6" w14:textId="258C814B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При приемке выполненных работ по Поддержк</w:t>
      </w:r>
      <w:r w:rsidR="0085416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ответственное лицо от Заказчика:</w:t>
      </w:r>
    </w:p>
    <w:p w14:paraId="42885161" w14:textId="77777777" w:rsidR="00A14575" w:rsidRPr="00A14575" w:rsidRDefault="00A14575" w:rsidP="00A14575">
      <w:pPr>
        <w:pStyle w:val="ConsPlusNormal"/>
        <w:numPr>
          <w:ilvl w:val="2"/>
          <w:numId w:val="15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соответствие отчетных документов требованиям, установленным настоящим Соглашением и </w:t>
      </w:r>
      <w:r w:rsidRPr="00A14575">
        <w:rPr>
          <w:rFonts w:ascii="Times New Roman" w:hAnsi="Times New Roman" w:cs="Times New Roman"/>
          <w:sz w:val="24"/>
          <w:szCs w:val="24"/>
        </w:rPr>
        <w:t>Порядком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A6DA6C" w14:textId="77777777" w:rsidR="00A14575" w:rsidRPr="00A14575" w:rsidRDefault="00A14575" w:rsidP="00A14575">
      <w:pPr>
        <w:pStyle w:val="ConsPlusNormal"/>
        <w:numPr>
          <w:ilvl w:val="2"/>
          <w:numId w:val="15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При необходимости запрашивает от Организатора недостающие документы и материалы, а также получает разъяснения по представленным документам и материалам;</w:t>
      </w:r>
    </w:p>
    <w:p w14:paraId="56160F17" w14:textId="62D13A1E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При выявлении несоответствий или недостатков, препятствующих приемк</w:t>
      </w:r>
      <w:r w:rsidR="00470ADC">
        <w:rPr>
          <w:rFonts w:ascii="Times New Roman" w:hAnsi="Times New Roman" w:cs="Times New Roman"/>
          <w:color w:val="000000"/>
          <w:sz w:val="24"/>
          <w:szCs w:val="24"/>
        </w:rPr>
        <w:t>е выполненных работ по денежному обеспечению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, в течение 3 (трех) рабочих дней оформляет акт разногласий, перечисляющий указанные недостатки и сроки их устранения.</w:t>
      </w:r>
      <w:bookmarkStart w:id="8" w:name="P117"/>
      <w:bookmarkEnd w:id="8"/>
    </w:p>
    <w:p w14:paraId="274DC57E" w14:textId="77777777" w:rsidR="00A14575" w:rsidRPr="00A14575" w:rsidRDefault="00A14575" w:rsidP="00A1457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6D9E3EF9" w14:textId="77777777" w:rsidR="00A14575" w:rsidRP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133"/>
      <w:bookmarkEnd w:id="9"/>
      <w:r w:rsidRPr="00A14575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6AE2CC3E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14:paraId="19C2550C" w14:textId="090F1C32" w:rsidR="00A14575" w:rsidRPr="00A14575" w:rsidRDefault="00A14575" w:rsidP="00A1457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обеспечить предоставление </w:t>
      </w:r>
      <w:r w:rsidR="00470ADC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в соответствии с разделом </w:t>
      </w:r>
      <w:r w:rsidRPr="00A145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457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10" w:name="P183"/>
      <w:bookmarkEnd w:id="10"/>
    </w:p>
    <w:p w14:paraId="4F455DD6" w14:textId="77777777" w:rsidR="00A14575" w:rsidRPr="00A14575" w:rsidRDefault="00A14575" w:rsidP="00A1457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осуществлять проверку представляемых Организатором документов в соответствии с Порядком;</w:t>
      </w:r>
      <w:bookmarkStart w:id="11" w:name="P184"/>
      <w:bookmarkStart w:id="12" w:name="P186"/>
      <w:bookmarkEnd w:id="11"/>
      <w:bookmarkEnd w:id="12"/>
    </w:p>
    <w:p w14:paraId="7E750744" w14:textId="28892C75" w:rsidR="00A14575" w:rsidRPr="00A14575" w:rsidRDefault="00A14575" w:rsidP="00A1457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3" w:name="P216"/>
      <w:bookmarkEnd w:id="13"/>
      <w:r w:rsidRPr="00A14575">
        <w:rPr>
          <w:rFonts w:ascii="Times New Roman" w:hAnsi="Times New Roman" w:cs="Times New Roman"/>
          <w:sz w:val="24"/>
          <w:szCs w:val="24"/>
        </w:rPr>
        <w:t xml:space="preserve">в случае установления Заказчиком или получения от органа государственного финансового контроля информации о факте(ах) нарушения Организатором порядка, целей и условий предоставления </w:t>
      </w:r>
      <w:r w:rsidR="00470ADC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016166">
        <w:rPr>
          <w:rFonts w:ascii="Times New Roman" w:hAnsi="Times New Roman" w:cs="Times New Roman"/>
          <w:sz w:val="24"/>
          <w:szCs w:val="24"/>
        </w:rPr>
        <w:t>, предусмотренного</w:t>
      </w:r>
      <w:r w:rsidRPr="00A14575">
        <w:rPr>
          <w:rFonts w:ascii="Times New Roman" w:hAnsi="Times New Roman" w:cs="Times New Roman"/>
          <w:sz w:val="24"/>
          <w:szCs w:val="24"/>
        </w:rPr>
        <w:t xml:space="preserve"> Порядком и настоящим Соглашением, в том числе указания в документах, представленных Организатором в соответствии с настоящим Соглашением недостоверных сведений, направлять Организатору требование об обеспечении возврата денежного обеспечения на счет Заказчика в размере и в сроки, определенные в указанном требовании;</w:t>
      </w:r>
    </w:p>
    <w:p w14:paraId="6AA4C7AB" w14:textId="77777777" w:rsidR="00A14575" w:rsidRPr="00A14575" w:rsidRDefault="00A14575" w:rsidP="00A1457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4" w:name="P226"/>
      <w:bookmarkEnd w:id="14"/>
      <w:r w:rsidRPr="00A14575">
        <w:rPr>
          <w:rFonts w:ascii="Times New Roman" w:hAnsi="Times New Roman" w:cs="Times New Roman"/>
          <w:sz w:val="24"/>
          <w:szCs w:val="24"/>
        </w:rPr>
        <w:t>рассматривать предложения, документы и иную информацию, направленную Организатором в течение 5 (пяти) рабочих дней со дня их получения и уведомлять Организатора о принятом решении (при необходимости);</w:t>
      </w:r>
    </w:p>
    <w:p w14:paraId="4E8CD0A6" w14:textId="77777777" w:rsidR="00A14575" w:rsidRPr="00A14575" w:rsidRDefault="00A14575" w:rsidP="00A1457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5" w:name="P237"/>
      <w:bookmarkEnd w:id="15"/>
      <w:r w:rsidRPr="00A14575">
        <w:rPr>
          <w:rFonts w:ascii="Times New Roman" w:hAnsi="Times New Roman" w:cs="Times New Roman"/>
          <w:sz w:val="24"/>
          <w:szCs w:val="24"/>
        </w:rPr>
        <w:t xml:space="preserve">направлять разъяснения Организатору по вопросам, связанным с исполнением настоящего Соглашения, в течение 3 (трех) рабочих дней со дня получения обращения Организатора.  </w:t>
      </w:r>
    </w:p>
    <w:p w14:paraId="0B2D4EDE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Заказчик вправе:</w:t>
      </w:r>
      <w:bookmarkStart w:id="16" w:name="P244"/>
      <w:bookmarkEnd w:id="16"/>
    </w:p>
    <w:p w14:paraId="643756F7" w14:textId="77777777" w:rsidR="00A14575" w:rsidRPr="00A14575" w:rsidRDefault="00A14575" w:rsidP="00A14575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Организатором, включая изменения размера </w:t>
      </w:r>
      <w:bookmarkStart w:id="17" w:name="P245"/>
      <w:bookmarkEnd w:id="17"/>
      <w:r w:rsidRPr="00A14575">
        <w:rPr>
          <w:rFonts w:ascii="Times New Roman" w:hAnsi="Times New Roman" w:cs="Times New Roman"/>
          <w:sz w:val="24"/>
          <w:szCs w:val="24"/>
        </w:rPr>
        <w:t>денежного обеспечения;</w:t>
      </w:r>
      <w:bookmarkStart w:id="18" w:name="P246"/>
      <w:bookmarkStart w:id="19" w:name="P248"/>
      <w:bookmarkEnd w:id="18"/>
      <w:bookmarkEnd w:id="19"/>
    </w:p>
    <w:p w14:paraId="3A102409" w14:textId="0B46DA5F" w:rsidR="00A14575" w:rsidRPr="00A14575" w:rsidRDefault="00A14575" w:rsidP="00A14575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приостанавливать  предоставление денежного обеспечения в случае установления Заказчиком или получения от органа государственного финансового контроля информации о факте(ах) нарушения Организатором порядка, целей и условий предоставления </w:t>
      </w:r>
      <w:r w:rsidR="00470ADC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>, предусмотренных Порядком и настоящим Соглашением, в том числе указания в документах, представленных Организатором в соответствии с настоящим Соглашением, недостоверных сведений, до устранения указанных нарушений с обязательным уведомлением Организатора не позднее 5 рабочего дня с даты принятия решения о приостановлении;</w:t>
      </w:r>
    </w:p>
    <w:p w14:paraId="1843531A" w14:textId="0850B158" w:rsidR="00A14575" w:rsidRPr="00A14575" w:rsidRDefault="00A14575" w:rsidP="00A14575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20" w:name="P259"/>
      <w:bookmarkEnd w:id="20"/>
      <w:r w:rsidRPr="00A14575">
        <w:rPr>
          <w:rFonts w:ascii="Times New Roman" w:hAnsi="Times New Roman" w:cs="Times New Roman"/>
          <w:sz w:val="24"/>
          <w:szCs w:val="24"/>
        </w:rPr>
        <w:t xml:space="preserve">запрашивать у Организатора документы и информацию, необходимые для осуществления контроля за соблюдением Организатора порядка, целей и условий предоставления </w:t>
      </w:r>
      <w:r w:rsidR="00016166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, установленных Порядком и настоящим Соглашением. </w:t>
      </w:r>
    </w:p>
    <w:p w14:paraId="69D7BA26" w14:textId="255043DE" w:rsidR="00A14575" w:rsidRPr="00A14575" w:rsidRDefault="00A14575" w:rsidP="00A14575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требовать от Организатора возврат </w:t>
      </w:r>
      <w:r w:rsidR="00016166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в полном объеме в случае несвоевременного исполнения обязательств и нецелевого использования, предусмотренного пунктом 1.1. настоящего Соглашения, а также в случае нарушений Организатором положений раздела </w:t>
      </w:r>
      <w:r w:rsidRPr="00A1457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1457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140D3C5E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Организатор обязуется:</w:t>
      </w:r>
    </w:p>
    <w:p w14:paraId="5AD19F97" w14:textId="34F9F591" w:rsidR="00A14575" w:rsidRPr="00A14575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представлять Заказчику документы в соответствии с Порядком</w:t>
      </w:r>
      <w:r w:rsidR="008742B9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A14575">
        <w:rPr>
          <w:rFonts w:ascii="Times New Roman" w:hAnsi="Times New Roman" w:cs="Times New Roman"/>
          <w:sz w:val="24"/>
          <w:szCs w:val="24"/>
        </w:rPr>
        <w:t>;</w:t>
      </w:r>
      <w:bookmarkStart w:id="21" w:name="P269"/>
      <w:bookmarkStart w:id="22" w:name="P273"/>
      <w:bookmarkStart w:id="23" w:name="P285"/>
      <w:bookmarkEnd w:id="21"/>
      <w:bookmarkEnd w:id="22"/>
      <w:bookmarkEnd w:id="23"/>
    </w:p>
    <w:p w14:paraId="36E43B99" w14:textId="048BE7AE" w:rsidR="00A14575" w:rsidRPr="00A14575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направлять денежное обеспечение в целях оказания Поддержки на организацию участия субъектов МСП </w:t>
      </w:r>
      <w:r w:rsidR="00BD10CC">
        <w:rPr>
          <w:rFonts w:ascii="Times New Roman" w:hAnsi="Times New Roman" w:cs="Times New Roman"/>
          <w:sz w:val="24"/>
          <w:szCs w:val="24"/>
        </w:rPr>
        <w:t>в мероприятиях</w:t>
      </w:r>
      <w:r w:rsidR="00290BD5">
        <w:rPr>
          <w:rFonts w:ascii="Times New Roman" w:hAnsi="Times New Roman" w:cs="Times New Roman"/>
          <w:sz w:val="24"/>
          <w:szCs w:val="24"/>
        </w:rPr>
        <w:t xml:space="preserve"> согласно приложениям </w:t>
      </w:r>
      <w:r w:rsidR="00290BD5" w:rsidRPr="00290BD5">
        <w:rPr>
          <w:rFonts w:ascii="Times New Roman" w:hAnsi="Times New Roman" w:cs="Times New Roman"/>
          <w:sz w:val="24"/>
          <w:szCs w:val="24"/>
        </w:rPr>
        <w:t>1</w:t>
      </w:r>
      <w:r w:rsidR="00290BD5">
        <w:rPr>
          <w:rFonts w:ascii="Times New Roman" w:hAnsi="Times New Roman" w:cs="Times New Roman"/>
          <w:sz w:val="24"/>
          <w:szCs w:val="24"/>
        </w:rPr>
        <w:t xml:space="preserve"> и </w:t>
      </w:r>
      <w:r w:rsidR="00290BD5" w:rsidRPr="00290BD5">
        <w:rPr>
          <w:rFonts w:ascii="Times New Roman" w:hAnsi="Times New Roman" w:cs="Times New Roman"/>
          <w:sz w:val="24"/>
          <w:szCs w:val="24"/>
        </w:rPr>
        <w:t>2</w:t>
      </w:r>
      <w:r w:rsidRPr="00A14575">
        <w:rPr>
          <w:rFonts w:ascii="Times New Roman" w:hAnsi="Times New Roman" w:cs="Times New Roman"/>
          <w:sz w:val="24"/>
          <w:szCs w:val="24"/>
        </w:rPr>
        <w:t xml:space="preserve"> к настоящему Соглашению;</w:t>
      </w:r>
    </w:p>
    <w:p w14:paraId="6CCF2AF4" w14:textId="7E8BA67C" w:rsidR="00A14575" w:rsidRPr="00A14575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не приобретать за счет </w:t>
      </w:r>
      <w:r w:rsidR="00016166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иностранную валюту, за исключением операций, определенных в Порядке и настоящем Соглашении;</w:t>
      </w:r>
    </w:p>
    <w:p w14:paraId="62AFD2B1" w14:textId="456C5B35" w:rsidR="00A14575" w:rsidRPr="00A14575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24" w:name="P299"/>
      <w:bookmarkStart w:id="25" w:name="P302"/>
      <w:bookmarkStart w:id="26" w:name="P314"/>
      <w:bookmarkEnd w:id="24"/>
      <w:bookmarkEnd w:id="25"/>
      <w:bookmarkEnd w:id="26"/>
      <w:r w:rsidRPr="00A14575">
        <w:rPr>
          <w:rFonts w:ascii="Times New Roman" w:hAnsi="Times New Roman" w:cs="Times New Roman"/>
          <w:sz w:val="24"/>
          <w:szCs w:val="24"/>
        </w:rPr>
        <w:t xml:space="preserve">направлять по запросу Заказчика документы и информацию, необходимые для осуществления контроля за соблюдением порядка, целей и условий предоставления </w:t>
      </w:r>
      <w:r w:rsidR="00016166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со дня получения указанного запроса;</w:t>
      </w:r>
    </w:p>
    <w:p w14:paraId="0E32BA7A" w14:textId="42202C12" w:rsidR="00A14575" w:rsidRPr="00A14575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в случае получения от Заказчика требования в соответствии с подпунктом 6.1</w:t>
      </w:r>
      <w:r w:rsidR="00C45AD4">
        <w:rPr>
          <w:rFonts w:ascii="Times New Roman" w:hAnsi="Times New Roman" w:cs="Times New Roman"/>
          <w:sz w:val="24"/>
          <w:szCs w:val="24"/>
        </w:rPr>
        <w:t>.4</w:t>
      </w:r>
      <w:r w:rsidRPr="00A14575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14:paraId="4B289C8E" w14:textId="65136F9A" w:rsidR="00A14575" w:rsidRPr="00A14575" w:rsidRDefault="00A14575" w:rsidP="00A14575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устранять факт(ы) нарушения порядка, целей и условий предоставления </w:t>
      </w:r>
      <w:r w:rsidR="00016166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в сроки, определенные в указанном требовании;</w:t>
      </w:r>
    </w:p>
    <w:p w14:paraId="700AE34D" w14:textId="34D0BE40" w:rsidR="00A14575" w:rsidRPr="00A14575" w:rsidRDefault="00A14575" w:rsidP="00A14575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возвратить на счет Заказчика денежные средства </w:t>
      </w:r>
      <w:r w:rsidR="00016166">
        <w:rPr>
          <w:rFonts w:ascii="Times New Roman" w:hAnsi="Times New Roman" w:cs="Times New Roman"/>
          <w:sz w:val="24"/>
          <w:szCs w:val="24"/>
        </w:rPr>
        <w:t>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в размере и в сроки, определенные в указанном требовании;</w:t>
      </w:r>
    </w:p>
    <w:p w14:paraId="6CBEFA81" w14:textId="77777777" w:rsidR="00A14575" w:rsidRPr="00A14575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27" w:name="P328"/>
      <w:bookmarkStart w:id="28" w:name="P340"/>
      <w:bookmarkEnd w:id="27"/>
      <w:bookmarkEnd w:id="28"/>
      <w:r w:rsidRPr="00A14575">
        <w:rPr>
          <w:rFonts w:ascii="Times New Roman" w:hAnsi="Times New Roman" w:cs="Times New Roman"/>
          <w:sz w:val="24"/>
          <w:szCs w:val="24"/>
        </w:rPr>
        <w:t>обеспечивать полноту и достоверность сведений, представляемых Заказчику в соответствии с настоящим Соглашением;</w:t>
      </w:r>
    </w:p>
    <w:p w14:paraId="759D18AD" w14:textId="48D674A1" w:rsidR="00A14575" w:rsidRPr="00A14575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не предоставлять </w:t>
      </w:r>
      <w:r w:rsidR="00CF5B4B">
        <w:rPr>
          <w:rFonts w:ascii="Times New Roman" w:hAnsi="Times New Roman" w:cs="Times New Roman"/>
          <w:sz w:val="24"/>
          <w:szCs w:val="24"/>
        </w:rPr>
        <w:t>поддержку</w:t>
      </w:r>
      <w:r w:rsidRPr="00A14575">
        <w:rPr>
          <w:rFonts w:ascii="Times New Roman" w:hAnsi="Times New Roman" w:cs="Times New Roman"/>
          <w:sz w:val="24"/>
          <w:szCs w:val="24"/>
        </w:rPr>
        <w:t>, указанную в пункте 1.1 настоящего Соглашения с</w:t>
      </w:r>
      <w:r w:rsidR="00016166">
        <w:rPr>
          <w:rFonts w:ascii="Times New Roman" w:hAnsi="Times New Roman" w:cs="Times New Roman"/>
          <w:sz w:val="24"/>
          <w:szCs w:val="24"/>
        </w:rPr>
        <w:t xml:space="preserve">убъектам МСП </w:t>
      </w:r>
      <w:r w:rsidRPr="00A14575">
        <w:rPr>
          <w:rFonts w:ascii="Times New Roman" w:hAnsi="Times New Roman" w:cs="Times New Roman"/>
          <w:sz w:val="24"/>
          <w:szCs w:val="24"/>
        </w:rPr>
        <w:t>если они состоят с Организатором в одной группе лиц, определенных в соответствии с федеральным законом от 26.07.2006 № 135-ФЗ «О защите конкуренции».</w:t>
      </w:r>
    </w:p>
    <w:p w14:paraId="26C8A1C1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29" w:name="P353"/>
      <w:bookmarkEnd w:id="29"/>
      <w:r w:rsidRPr="00A14575">
        <w:rPr>
          <w:rFonts w:ascii="Times New Roman" w:hAnsi="Times New Roman" w:cs="Times New Roman"/>
          <w:sz w:val="24"/>
          <w:szCs w:val="24"/>
        </w:rPr>
        <w:t>Организатор вправе:</w:t>
      </w:r>
      <w:bookmarkStart w:id="30" w:name="P356"/>
      <w:bookmarkEnd w:id="30"/>
    </w:p>
    <w:p w14:paraId="79F23B28" w14:textId="76846379" w:rsidR="00A14575" w:rsidRPr="00A14575" w:rsidRDefault="00A14575" w:rsidP="00A14575">
      <w:pPr>
        <w:pStyle w:val="ConsPlusNormal"/>
        <w:numPr>
          <w:ilvl w:val="2"/>
          <w:numId w:val="20"/>
        </w:numPr>
        <w:tabs>
          <w:tab w:val="left" w:pos="1134"/>
        </w:tabs>
        <w:ind w:left="0" w:firstLine="566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направлять Заказчику предложения о внесении изменений в настоящее Соглашение, в том числе в случае установления необходимости изменения размера </w:t>
      </w:r>
      <w:r w:rsidR="00CF5B4B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 </w:t>
      </w:r>
      <w:bookmarkStart w:id="31" w:name="P363"/>
      <w:bookmarkEnd w:id="31"/>
    </w:p>
    <w:p w14:paraId="5CD469C3" w14:textId="77777777" w:rsidR="00A14575" w:rsidRPr="00A14575" w:rsidRDefault="00A14575" w:rsidP="00A14575">
      <w:pPr>
        <w:pStyle w:val="ConsPlusNormal"/>
        <w:numPr>
          <w:ilvl w:val="2"/>
          <w:numId w:val="20"/>
        </w:numPr>
        <w:tabs>
          <w:tab w:val="left" w:pos="1134"/>
        </w:tabs>
        <w:ind w:left="0" w:firstLine="566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обращаться к Заказчику в целях получения разъяснений в связи с исполнением настоящего Соглашения.</w:t>
      </w:r>
    </w:p>
    <w:p w14:paraId="5BEA3DF9" w14:textId="77777777" w:rsidR="00A14575" w:rsidRPr="00A14575" w:rsidRDefault="00A14575" w:rsidP="00A14575">
      <w:pPr>
        <w:pStyle w:val="ConsPlusNormal"/>
        <w:tabs>
          <w:tab w:val="left" w:pos="1134"/>
        </w:tabs>
        <w:ind w:left="566"/>
        <w:rPr>
          <w:rFonts w:ascii="Times New Roman" w:hAnsi="Times New Roman" w:cs="Times New Roman"/>
          <w:sz w:val="24"/>
          <w:szCs w:val="24"/>
        </w:rPr>
      </w:pPr>
    </w:p>
    <w:p w14:paraId="44585505" w14:textId="77777777" w:rsidR="00A14575" w:rsidRP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14:paraId="0BC2794F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его подписания и действует до полного исполнения Сторонами обязательств.</w:t>
      </w:r>
    </w:p>
    <w:p w14:paraId="3EB49308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Соглашение может быть расторгнуто по согласованию Сторон или по решению суда.</w:t>
      </w:r>
    </w:p>
    <w:p w14:paraId="307970C0" w14:textId="77777777" w:rsidR="00A14575" w:rsidRPr="00A14575" w:rsidRDefault="00A14575" w:rsidP="00A145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3DE73D3B" w14:textId="77777777" w:rsidR="00A14575" w:rsidRP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P377"/>
      <w:bookmarkEnd w:id="32"/>
      <w:r w:rsidRPr="00A1457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6B24E536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17A2E39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В соответствии с п. 5 ст. 78 и п. 3 ст. 78.1 Бюджетного кодекса РФ, Организатор и Заказчик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субсидий.</w:t>
      </w:r>
    </w:p>
    <w:p w14:paraId="474BFFDF" w14:textId="77777777" w:rsidR="00A14575" w:rsidRPr="00A14575" w:rsidRDefault="00A14575" w:rsidP="00A14575">
      <w:pPr>
        <w:pStyle w:val="ConsPlusNormal"/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</w:p>
    <w:p w14:paraId="49A3EC92" w14:textId="77777777" w:rsidR="00A14575" w:rsidRP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P393"/>
      <w:bookmarkEnd w:id="33"/>
      <w:r w:rsidRPr="00A14575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14:paraId="30B78B2F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0C63645E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5C0E18E7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пунктов 9.1. и 9.2. положения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9.1. и 9.2. настоящего Договора другой Стороной, ее аффилированными лицами, работниками или посредниками. </w:t>
      </w:r>
    </w:p>
    <w:p w14:paraId="23DE3CF2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>Сторона, получившая уведомление о нарушении каких-либо положений пунктов 9.1. и 9.2. настоящего Договора,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1FD4E064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 xml:space="preserve">Стороны гарантируют осуществление надлежащего разбирательства по фактам нарушения положений пунктов 9.1. и 9.2.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44B112F3" w14:textId="46A8C7D0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 xml:space="preserve">В случае подтверждения факта нарушения одной Стороной положений пунктов 9.1. </w:t>
      </w:r>
      <w:r w:rsidR="00BD10CC" w:rsidRPr="00A14575">
        <w:rPr>
          <w:rFonts w:ascii="Times New Roman" w:hAnsi="Times New Roman" w:cs="Times New Roman"/>
          <w:bCs/>
          <w:sz w:val="24"/>
          <w:szCs w:val="24"/>
        </w:rPr>
        <w:t>и 9.2.</w:t>
      </w:r>
      <w:r w:rsidRPr="00A14575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пунктом 9.3. настоящего Договора,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Договора.</w:t>
      </w:r>
    </w:p>
    <w:p w14:paraId="5830DE13" w14:textId="77777777" w:rsidR="00A14575" w:rsidRPr="00A14575" w:rsidRDefault="00A14575" w:rsidP="00A14575">
      <w:pPr>
        <w:pStyle w:val="ConsPlusNormal"/>
        <w:tabs>
          <w:tab w:val="left" w:pos="284"/>
          <w:tab w:val="left" w:pos="567"/>
        </w:tabs>
        <w:ind w:left="1294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5C46B06" w14:textId="77777777" w:rsidR="00A14575" w:rsidRP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B4AA324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39616D60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69ADD8C9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34" w:name="P397"/>
      <w:bookmarkEnd w:id="34"/>
      <w:r w:rsidRPr="00A14575">
        <w:rPr>
          <w:rFonts w:ascii="Times New Roman" w:hAnsi="Times New Roman" w:cs="Times New Roman"/>
          <w:sz w:val="24"/>
          <w:szCs w:val="24"/>
        </w:rPr>
        <w:t>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14:paraId="4D6279D9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в случае:</w:t>
      </w:r>
    </w:p>
    <w:p w14:paraId="55E96A13" w14:textId="77777777" w:rsidR="00A14575" w:rsidRPr="00A14575" w:rsidRDefault="00A14575" w:rsidP="00A14575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Организатора;</w:t>
      </w:r>
    </w:p>
    <w:p w14:paraId="7697387C" w14:textId="77777777" w:rsidR="00A14575" w:rsidRPr="00A14575" w:rsidRDefault="00A14575" w:rsidP="00A14575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нарушения Организатором порядка, целей и условий предоставления денежного обеспечения, установленных и настоящим Соглашением.</w:t>
      </w:r>
    </w:p>
    <w:p w14:paraId="225EE83B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35" w:name="P396"/>
      <w:bookmarkEnd w:id="35"/>
      <w:r w:rsidRPr="00A14575">
        <w:rPr>
          <w:rFonts w:ascii="Times New Roman" w:hAnsi="Times New Roman" w:cs="Times New Roman"/>
          <w:sz w:val="24"/>
          <w:szCs w:val="24"/>
        </w:rPr>
        <w:t>Расторжение настоящего Соглашения Организатором в одностороннем порядке не допускается.</w:t>
      </w:r>
    </w:p>
    <w:p w14:paraId="6D306239" w14:textId="620E9F69" w:rsidR="00A14575" w:rsidRPr="00F417FF" w:rsidRDefault="00A14575" w:rsidP="00F417FF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36" w:name="P406"/>
      <w:bookmarkEnd w:id="36"/>
      <w:r w:rsidRPr="00A14575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  <w:bookmarkStart w:id="37" w:name="P411"/>
      <w:bookmarkEnd w:id="37"/>
    </w:p>
    <w:p w14:paraId="74351685" w14:textId="77777777" w:rsidR="00A14575" w:rsidRPr="00A14575" w:rsidRDefault="00A14575" w:rsidP="00A1457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3ADE939" w14:textId="32781C95" w:rsid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b/>
          <w:sz w:val="24"/>
          <w:szCs w:val="24"/>
        </w:rPr>
        <w:t xml:space="preserve">Платежные реквизиты и подписи Сторон </w:t>
      </w:r>
    </w:p>
    <w:p w14:paraId="44ED3CE5" w14:textId="5C4602F1" w:rsidR="00BD10CC" w:rsidRDefault="00BD10CC" w:rsidP="00BD10CC">
      <w:pPr>
        <w:pStyle w:val="ConsPlusNormal"/>
        <w:tabs>
          <w:tab w:val="left" w:pos="284"/>
          <w:tab w:val="left" w:pos="567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BD10CC" w:rsidRPr="00DD03C8" w14:paraId="63C776B2" w14:textId="77777777" w:rsidTr="000F081C">
        <w:tc>
          <w:tcPr>
            <w:tcW w:w="4839" w:type="dxa"/>
          </w:tcPr>
          <w:p w14:paraId="07A1C8C9" w14:textId="7CF71272" w:rsidR="00A33A10" w:rsidRPr="00A33A10" w:rsidRDefault="00A33A10" w:rsidP="00A33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b/>
                <w:szCs w:val="22"/>
                <w:lang w:eastAsia="en-US"/>
              </w:rPr>
              <w:t>Заказчик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14:paraId="10EC07EA" w14:textId="3ED189D7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DD03C8">
              <w:rPr>
                <w:rFonts w:ascii="Times New Roman" w:hAnsi="Times New Roman" w:cs="Times New Roman"/>
                <w:b/>
                <w:szCs w:val="22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  <w:p w14:paraId="49F8630A" w14:textId="77777777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839" w:type="dxa"/>
          </w:tcPr>
          <w:p w14:paraId="5DA8A27A" w14:textId="77777777" w:rsidR="00A33A10" w:rsidRPr="00DD03C8" w:rsidRDefault="00A33A10" w:rsidP="00A33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b/>
                <w:szCs w:val="22"/>
                <w:lang w:eastAsia="en-US"/>
              </w:rPr>
              <w:t>Организатор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14:paraId="58FC57F7" w14:textId="59B182CF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D10CC" w:rsidRPr="00DD03C8" w14:paraId="615E1488" w14:textId="77777777" w:rsidTr="000F081C">
        <w:tc>
          <w:tcPr>
            <w:tcW w:w="4839" w:type="dxa"/>
          </w:tcPr>
          <w:p w14:paraId="76216DF1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 xml:space="preserve">ОГРН 1148700000052, </w:t>
            </w:r>
          </w:p>
          <w:p w14:paraId="0526D163" w14:textId="79EDFC1B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ОКТМО 77701000001</w:t>
            </w:r>
          </w:p>
        </w:tc>
        <w:tc>
          <w:tcPr>
            <w:tcW w:w="4839" w:type="dxa"/>
          </w:tcPr>
          <w:p w14:paraId="3D3B73BE" w14:textId="22608014" w:rsidR="00BD10CC" w:rsidRPr="00DD03C8" w:rsidRDefault="00BD10CC" w:rsidP="000F081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14:paraId="2CD42361" w14:textId="22D56DC3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ОКТМО:</w:t>
            </w:r>
          </w:p>
        </w:tc>
      </w:tr>
      <w:tr w:rsidR="00BD10CC" w:rsidRPr="00DD03C8" w14:paraId="63288C57" w14:textId="77777777" w:rsidTr="000F081C">
        <w:tc>
          <w:tcPr>
            <w:tcW w:w="4839" w:type="dxa"/>
          </w:tcPr>
          <w:p w14:paraId="71468C81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Юридический адрес:</w:t>
            </w:r>
          </w:p>
          <w:p w14:paraId="3A892EAB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 xml:space="preserve">Чукотский автономный округ, г. Анадырь, ул. Отке, 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дом 2</w:t>
            </w:r>
          </w:p>
          <w:p w14:paraId="3BD02F10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e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mail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 xml:space="preserve">: </w:t>
            </w: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mail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@</w:t>
            </w: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fond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87.</w:t>
            </w: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</w:p>
          <w:p w14:paraId="6AEFDC55" w14:textId="6863DA10" w:rsidR="00BD10CC" w:rsidRPr="00DD03C8" w:rsidRDefault="00BD10CC" w:rsidP="000F081C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контактный телефон: 8 (42722) 6-93-32</w:t>
            </w:r>
          </w:p>
        </w:tc>
        <w:tc>
          <w:tcPr>
            <w:tcW w:w="4839" w:type="dxa"/>
          </w:tcPr>
          <w:p w14:paraId="0EE498FA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Юридический адрес:</w:t>
            </w:r>
          </w:p>
          <w:p w14:paraId="72CD581A" w14:textId="70B46FF8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4AB9E0DF" w14:textId="7B069669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e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mail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 xml:space="preserve">: </w:t>
            </w:r>
          </w:p>
          <w:p w14:paraId="57F49590" w14:textId="7DC4C4A5" w:rsidR="00BD10CC" w:rsidRPr="00DD03C8" w:rsidRDefault="00BD10CC" w:rsidP="000F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телефон: </w:t>
            </w:r>
          </w:p>
          <w:p w14:paraId="5D1AAB40" w14:textId="77777777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D10CC" w:rsidRPr="00DD03C8" w14:paraId="75C142C4" w14:textId="77777777" w:rsidTr="000F081C">
        <w:tc>
          <w:tcPr>
            <w:tcW w:w="4839" w:type="dxa"/>
          </w:tcPr>
          <w:p w14:paraId="259CDA7F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ИНН/КПП</w:t>
            </w:r>
          </w:p>
          <w:p w14:paraId="289759EA" w14:textId="6F215E12" w:rsidR="00BD10CC" w:rsidRPr="00DD03C8" w:rsidRDefault="00BD10CC" w:rsidP="000F081C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8709013734/ 870901001</w:t>
            </w:r>
          </w:p>
        </w:tc>
        <w:tc>
          <w:tcPr>
            <w:tcW w:w="4839" w:type="dxa"/>
          </w:tcPr>
          <w:p w14:paraId="51612206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ИНН/КПП</w:t>
            </w:r>
          </w:p>
          <w:p w14:paraId="16632CFA" w14:textId="56D7C26B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D10CC" w:rsidRPr="00DD03C8" w14:paraId="0ECF27E1" w14:textId="77777777" w:rsidTr="000F081C">
        <w:tc>
          <w:tcPr>
            <w:tcW w:w="4839" w:type="dxa"/>
          </w:tcPr>
          <w:p w14:paraId="122B5224" w14:textId="77777777" w:rsidR="00BD10CC" w:rsidRPr="00DD03C8" w:rsidRDefault="00BD10CC" w:rsidP="000F081C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839" w:type="dxa"/>
          </w:tcPr>
          <w:p w14:paraId="22FAE926" w14:textId="77777777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</w:tc>
      </w:tr>
      <w:tr w:rsidR="00BD10CC" w:rsidRPr="00DD03C8" w14:paraId="5DD9E9E5" w14:textId="77777777" w:rsidTr="000F081C">
        <w:tc>
          <w:tcPr>
            <w:tcW w:w="4839" w:type="dxa"/>
          </w:tcPr>
          <w:p w14:paraId="3C39AABF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 xml:space="preserve">Северо-Восточное отделение №8645 Дальневосточного банка </w:t>
            </w:r>
          </w:p>
          <w:p w14:paraId="0B582A38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ПАО «Сбербанка России» г. Магадан</w:t>
            </w:r>
          </w:p>
          <w:p w14:paraId="50586F19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БИК 044442607</w:t>
            </w:r>
          </w:p>
          <w:p w14:paraId="6BAAFA3B" w14:textId="77777777" w:rsidR="00BD10CC" w:rsidRPr="00DD03C8" w:rsidRDefault="00BD10CC" w:rsidP="000F081C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р/с 40603810636000000060</w:t>
            </w:r>
          </w:p>
        </w:tc>
        <w:tc>
          <w:tcPr>
            <w:tcW w:w="4839" w:type="dxa"/>
          </w:tcPr>
          <w:p w14:paraId="76D2065C" w14:textId="18164B21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24AEDCE" w14:textId="7C77E131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БИК </w:t>
            </w:r>
          </w:p>
          <w:p w14:paraId="3F91F7BD" w14:textId="73D90334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р/с </w:t>
            </w:r>
          </w:p>
        </w:tc>
      </w:tr>
    </w:tbl>
    <w:p w14:paraId="0BEEE709" w14:textId="77777777" w:rsidR="00BD10CC" w:rsidRPr="00DD03C8" w:rsidRDefault="00BD10CC" w:rsidP="00BD10CC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52"/>
        <w:gridCol w:w="4793"/>
      </w:tblGrid>
      <w:tr w:rsidR="00BD10CC" w:rsidRPr="00DD03C8" w14:paraId="41581017" w14:textId="77777777" w:rsidTr="000F081C">
        <w:trPr>
          <w:jc w:val="center"/>
        </w:trPr>
        <w:tc>
          <w:tcPr>
            <w:tcW w:w="4552" w:type="dxa"/>
          </w:tcPr>
          <w:p w14:paraId="6F79BA01" w14:textId="77777777" w:rsidR="00BD10CC" w:rsidRPr="00DD03C8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2BE1A383" w14:textId="77777777" w:rsidR="00BD10CC" w:rsidRPr="00DD03C8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 xml:space="preserve">______________ 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О.С. Плотникова</w:t>
            </w:r>
          </w:p>
          <w:p w14:paraId="0A4AA8D7" w14:textId="77777777" w:rsidR="00BD10CC" w:rsidRPr="00DD03C8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6D3C082F" w14:textId="77777777" w:rsidR="00BD10CC" w:rsidRPr="00DD03C8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«     » ______________ 20    г.</w:t>
            </w:r>
          </w:p>
          <w:p w14:paraId="3312E93D" w14:textId="77777777" w:rsidR="00BD10CC" w:rsidRPr="00DD03C8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793" w:type="dxa"/>
          </w:tcPr>
          <w:p w14:paraId="7B94E0E2" w14:textId="19842EA6" w:rsidR="00A33A10" w:rsidRDefault="00A33A10" w:rsidP="00A33A1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6A4CCF4" w14:textId="2B57AA4C" w:rsidR="00BD10CC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D2CF09C" w14:textId="20178A0F" w:rsidR="00BD10CC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42181ED1" w14:textId="77777777" w:rsidR="00BD10CC" w:rsidRPr="00DD03C8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322A116C" w14:textId="0D2DFA65" w:rsidR="00BD10CC" w:rsidRPr="00DD03C8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 xml:space="preserve">______________  </w:t>
            </w:r>
          </w:p>
          <w:p w14:paraId="12EB23A5" w14:textId="77777777" w:rsidR="00BD10CC" w:rsidRPr="00DD03C8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61C32863" w14:textId="77777777" w:rsidR="00BD10CC" w:rsidRPr="00DD03C8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«     » ______________ 20    г.</w:t>
            </w:r>
          </w:p>
          <w:p w14:paraId="16F147B1" w14:textId="77777777" w:rsidR="00BD10CC" w:rsidRPr="00DD03C8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D10CC" w:rsidRPr="00DD03C8" w14:paraId="16A91A1C" w14:textId="77777777" w:rsidTr="000F081C">
        <w:trPr>
          <w:jc w:val="center"/>
        </w:trPr>
        <w:tc>
          <w:tcPr>
            <w:tcW w:w="4552" w:type="dxa"/>
          </w:tcPr>
          <w:p w14:paraId="6A6E246F" w14:textId="77777777" w:rsidR="00BD10CC" w:rsidRPr="00DD03C8" w:rsidRDefault="00BD10CC" w:rsidP="000F081C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93" w:type="dxa"/>
          </w:tcPr>
          <w:p w14:paraId="1E78AD9D" w14:textId="77777777" w:rsidR="00BD10CC" w:rsidRPr="00DD03C8" w:rsidRDefault="00BD10CC" w:rsidP="000F081C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1E6086CF" w14:textId="540FA35E" w:rsidR="0086268B" w:rsidRDefault="0086268B" w:rsidP="00BD10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8207715" w14:textId="77777777" w:rsidR="0086268B" w:rsidRDefault="0086268B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05C64991" w14:textId="77777777" w:rsidR="0000640F" w:rsidRDefault="0000640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790F3339" w14:textId="77777777" w:rsidR="0000640F" w:rsidRDefault="0000640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739131F1" w14:textId="77777777" w:rsidR="0000640F" w:rsidRDefault="0000640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4356619E" w14:textId="77777777" w:rsidR="0000640F" w:rsidRDefault="0000640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65615A83" w14:textId="77777777" w:rsidR="0000640F" w:rsidRDefault="0000640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77EA5B5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020B3B7C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04E49D7A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5330039D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5DC81B75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7F9596C5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4D2449FD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58D794F2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1D7D07C7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78D27A2C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1E21C14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35A760B7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46322068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E9FF966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1A53F25F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345FC04A" w14:textId="14495F95" w:rsidR="00607354" w:rsidRDefault="00607354" w:rsidP="00B32A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C5C47E1" w14:textId="77777777" w:rsidR="007E3F09" w:rsidRDefault="007E3F09" w:rsidP="00CE5E97">
      <w:pPr>
        <w:pStyle w:val="ConsPlusNormal"/>
        <w:ind w:left="3119"/>
        <w:jc w:val="right"/>
        <w:rPr>
          <w:rFonts w:ascii="Times New Roman" w:hAnsi="Times New Roman" w:cs="Times New Roman"/>
          <w:sz w:val="18"/>
          <w:szCs w:val="18"/>
        </w:rPr>
      </w:pPr>
    </w:p>
    <w:p w14:paraId="7E21F10C" w14:textId="7E94C526" w:rsidR="00CE5E97" w:rsidRPr="00B32A32" w:rsidRDefault="00CE5E97" w:rsidP="00CE5E97">
      <w:pPr>
        <w:pStyle w:val="ConsPlusNormal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B32A32">
        <w:rPr>
          <w:rFonts w:ascii="Times New Roman" w:hAnsi="Times New Roman" w:cs="Times New Roman"/>
          <w:sz w:val="18"/>
          <w:szCs w:val="18"/>
        </w:rPr>
        <w:t>Приложение № 1</w:t>
      </w:r>
    </w:p>
    <w:p w14:paraId="0843DC4D" w14:textId="31A9285C" w:rsidR="001279F0" w:rsidRPr="00B32A32" w:rsidRDefault="00CE5E97" w:rsidP="00B32A32">
      <w:pPr>
        <w:pStyle w:val="ConsPlusNormal"/>
        <w:ind w:left="2268"/>
        <w:rPr>
          <w:rFonts w:ascii="Times New Roman" w:hAnsi="Times New Roman" w:cs="Times New Roman"/>
          <w:sz w:val="18"/>
          <w:szCs w:val="18"/>
        </w:rPr>
      </w:pPr>
      <w:r w:rsidRPr="00B32A32">
        <w:rPr>
          <w:rFonts w:ascii="Times New Roman" w:hAnsi="Times New Roman" w:cs="Times New Roman"/>
          <w:sz w:val="18"/>
          <w:szCs w:val="18"/>
        </w:rPr>
        <w:t xml:space="preserve">к </w:t>
      </w:r>
      <w:r w:rsidR="00D4714C" w:rsidRPr="00B32A32">
        <w:rPr>
          <w:rFonts w:ascii="Times New Roman" w:hAnsi="Times New Roman" w:cs="Times New Roman"/>
          <w:sz w:val="18"/>
          <w:szCs w:val="18"/>
        </w:rPr>
        <w:t>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</w:t>
      </w:r>
      <w:r w:rsidR="00B577B3" w:rsidRPr="00B32A32">
        <w:rPr>
          <w:rFonts w:ascii="Times New Roman" w:hAnsi="Times New Roman" w:cs="Times New Roman"/>
          <w:sz w:val="18"/>
          <w:szCs w:val="18"/>
        </w:rPr>
        <w:t xml:space="preserve"> Центром </w:t>
      </w:r>
      <w:r w:rsidR="00607354" w:rsidRPr="00B32A32">
        <w:rPr>
          <w:rFonts w:ascii="Times New Roman" w:hAnsi="Times New Roman" w:cs="Times New Roman"/>
          <w:sz w:val="18"/>
          <w:szCs w:val="18"/>
        </w:rPr>
        <w:t>поддержки предпринимательства и бизне-планирования</w:t>
      </w:r>
      <w:r w:rsidR="00B577B3" w:rsidRPr="00B32A32">
        <w:rPr>
          <w:rFonts w:ascii="Times New Roman" w:hAnsi="Times New Roman" w:cs="Times New Roman"/>
          <w:sz w:val="18"/>
          <w:szCs w:val="18"/>
        </w:rPr>
        <w:t>,</w:t>
      </w:r>
      <w:r w:rsidR="00D4714C" w:rsidRPr="00B32A32">
        <w:rPr>
          <w:rFonts w:ascii="Times New Roman" w:hAnsi="Times New Roman" w:cs="Times New Roman"/>
          <w:sz w:val="18"/>
          <w:szCs w:val="18"/>
        </w:rPr>
        <w:t xml:space="preserve"> напра</w:t>
      </w:r>
      <w:r w:rsidR="00FF0A47" w:rsidRPr="00B32A32">
        <w:rPr>
          <w:rFonts w:ascii="Times New Roman" w:hAnsi="Times New Roman" w:cs="Times New Roman"/>
          <w:sz w:val="18"/>
          <w:szCs w:val="18"/>
        </w:rPr>
        <w:t xml:space="preserve">вленной на </w:t>
      </w:r>
      <w:r w:rsidR="00B32A32" w:rsidRPr="00166EA9">
        <w:rPr>
          <w:rStyle w:val="fontstyle01"/>
          <w:b w:val="0"/>
          <w:sz w:val="18"/>
          <w:szCs w:val="18"/>
        </w:rPr>
        <w:t>обеспечение участия субъектов малого и среднего предпринимательства в выставочно–ярмарочных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</w:r>
    </w:p>
    <w:p w14:paraId="2E6735BD" w14:textId="77777777" w:rsidR="001E1020" w:rsidRDefault="001E1020" w:rsidP="00FF0A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F56D53C" w14:textId="5F40DAA2" w:rsidR="001279F0" w:rsidRDefault="001279F0" w:rsidP="001E1020">
      <w:pPr>
        <w:pStyle w:val="ConsPlusNormal"/>
        <w:rPr>
          <w:rFonts w:ascii="Times New Roman" w:hAnsi="Times New Roman" w:cs="Times New Roman"/>
        </w:rPr>
      </w:pPr>
    </w:p>
    <w:p w14:paraId="013F441B" w14:textId="77777777" w:rsidR="001E1020" w:rsidRDefault="001E1020" w:rsidP="001E10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14:paraId="55FAA520" w14:textId="346124CC" w:rsidR="001E1020" w:rsidRDefault="001E1020" w:rsidP="001E10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6B46E3" w:rsidRPr="006B46E3">
        <w:rPr>
          <w:rStyle w:val="fontstyle01"/>
          <w:b w:val="0"/>
          <w:sz w:val="24"/>
          <w:szCs w:val="24"/>
        </w:rPr>
        <w:t>выставочно–ярмарочных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</w:r>
      <w:r w:rsidR="006B46E3">
        <w:rPr>
          <w:rStyle w:val="fontstyle01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«____» ____________ 20__ года</w:t>
      </w:r>
    </w:p>
    <w:p w14:paraId="0B9DA959" w14:textId="77777777" w:rsidR="001E1020" w:rsidRDefault="001E1020" w:rsidP="001E102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461" w:type="pct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2141"/>
        <w:gridCol w:w="1292"/>
        <w:gridCol w:w="1294"/>
        <w:gridCol w:w="1441"/>
        <w:gridCol w:w="1004"/>
        <w:gridCol w:w="1131"/>
        <w:gridCol w:w="1601"/>
      </w:tblGrid>
      <w:tr w:rsidR="00CE5E97" w:rsidRPr="00E40771" w14:paraId="0721C817" w14:textId="77777777" w:rsidTr="00CF5B4B">
        <w:trPr>
          <w:trHeight w:val="7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8450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7C0" w14:textId="77777777" w:rsidR="001E1020" w:rsidRPr="00CF5B4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F5B4B">
              <w:rPr>
                <w:rFonts w:ascii="Times New Roman" w:hAnsi="Times New Roman" w:cs="Times New Roman"/>
                <w:sz w:val="20"/>
                <w:lang w:eastAsia="en-US"/>
              </w:rPr>
              <w:t>Наименование организации, индивидуального предпринимателя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B586" w14:textId="77777777" w:rsidR="001E1020" w:rsidRPr="00CF5B4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F5B4B">
              <w:rPr>
                <w:rFonts w:ascii="Times New Roman" w:hAnsi="Times New Roman" w:cs="Times New Roman"/>
                <w:sz w:val="20"/>
                <w:lang w:eastAsia="en-US"/>
              </w:rPr>
              <w:t>Дата</w:t>
            </w:r>
          </w:p>
          <w:p w14:paraId="05021707" w14:textId="30AE2F5C" w:rsidR="00CF5B4B" w:rsidRPr="00CF5B4B" w:rsidRDefault="00CF5B4B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F5B4B">
              <w:rPr>
                <w:rFonts w:ascii="Times New Roman" w:hAnsi="Times New Roman" w:cs="Times New Roman"/>
                <w:sz w:val="20"/>
                <w:lang w:eastAsia="en-US"/>
              </w:rPr>
              <w:t>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9050" w14:textId="77777777" w:rsidR="001E1020" w:rsidRPr="00CF5B4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F5B4B">
              <w:rPr>
                <w:rFonts w:ascii="Times New Roman" w:hAnsi="Times New Roman" w:cs="Times New Roman"/>
                <w:sz w:val="20"/>
                <w:lang w:eastAsia="en-US"/>
              </w:rPr>
              <w:t>Место</w:t>
            </w:r>
          </w:p>
          <w:p w14:paraId="3C3A07D6" w14:textId="1DE774C9" w:rsidR="00CF5B4B" w:rsidRPr="00CF5B4B" w:rsidRDefault="00CF5B4B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F5B4B">
              <w:rPr>
                <w:rFonts w:ascii="Times New Roman" w:hAnsi="Times New Roman" w:cs="Times New Roman"/>
                <w:sz w:val="20"/>
                <w:lang w:eastAsia="en-US"/>
              </w:rPr>
              <w:t>Проведения мероприятия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8199" w14:textId="06531CDD" w:rsidR="001E1020" w:rsidRPr="00CF5B4B" w:rsidRDefault="005A2F2B" w:rsidP="00CF5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A2F2B">
              <w:rPr>
                <w:rFonts w:ascii="Times New Roman" w:hAnsi="Times New Roman" w:cs="Times New Roman"/>
                <w:sz w:val="20"/>
                <w:lang w:eastAsia="en-US"/>
              </w:rPr>
              <w:t>Размер планируемого денежного обеспечения*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5269" w14:textId="77777777" w:rsidR="00CF5B4B" w:rsidRDefault="00CF5B4B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0B790CB" w14:textId="4A0BC715" w:rsidR="001E1020" w:rsidRPr="00CF5B4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F5B4B">
              <w:rPr>
                <w:rFonts w:ascii="Times New Roman" w:hAnsi="Times New Roman" w:cs="Times New Roman"/>
                <w:sz w:val="20"/>
                <w:lang w:eastAsia="en-US"/>
              </w:rPr>
              <w:t>ИНН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7581" w14:textId="77777777" w:rsidR="00CF5B4B" w:rsidRDefault="00CF5B4B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D3A76CB" w14:textId="1F23618F" w:rsidR="001E1020" w:rsidRPr="00CF5B4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F5B4B">
              <w:rPr>
                <w:rFonts w:ascii="Times New Roman" w:hAnsi="Times New Roman" w:cs="Times New Roman"/>
                <w:sz w:val="20"/>
                <w:lang w:eastAsia="en-US"/>
              </w:rPr>
              <w:t>ОГРН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0251" w14:textId="77777777" w:rsidR="001E1020" w:rsidRPr="00CF5B4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F5B4B">
              <w:rPr>
                <w:rFonts w:ascii="Times New Roman" w:hAnsi="Times New Roman" w:cs="Times New Roman"/>
                <w:sz w:val="20"/>
                <w:lang w:eastAsia="en-US"/>
              </w:rPr>
              <w:t>Вид деятельности</w:t>
            </w:r>
          </w:p>
        </w:tc>
      </w:tr>
      <w:tr w:rsidR="00CE5E97" w:rsidRPr="00E40771" w14:paraId="5550B648" w14:textId="77777777" w:rsidTr="00CF5B4B">
        <w:trPr>
          <w:trHeight w:val="1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D04E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1C9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08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FF73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FD9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F0D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40E8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F6F" w14:textId="77777777" w:rsidR="001E1020" w:rsidRPr="00E40771" w:rsidRDefault="001E1020" w:rsidP="00A91A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E40771" w14:paraId="4D63AD59" w14:textId="77777777" w:rsidTr="00CF5B4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C3A6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276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AB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20B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B00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206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D8B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4A2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E40771" w14:paraId="224D6097" w14:textId="77777777" w:rsidTr="00CF5B4B">
        <w:trPr>
          <w:trHeight w:val="19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08A7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F9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73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80A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C09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E66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C75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C78E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E40771" w14:paraId="0AB4A228" w14:textId="77777777" w:rsidTr="00CF5B4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37B5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CBB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1B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263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16C6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765C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563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91F" w14:textId="77777777" w:rsidR="001E1020" w:rsidRPr="00E40771" w:rsidRDefault="001E1020" w:rsidP="00A91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2256C" w14:textId="24474722" w:rsidR="00F52D91" w:rsidRPr="00147D44" w:rsidRDefault="006040A3" w:rsidP="00F52D91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C84B7C">
        <w:rPr>
          <w:rFonts w:ascii="Times New Roman" w:hAnsi="Times New Roman" w:cs="Times New Roman"/>
          <w:sz w:val="24"/>
          <w:szCs w:val="24"/>
        </w:rPr>
        <w:t>*</w:t>
      </w:r>
      <w:r w:rsidR="00147D44" w:rsidRPr="00147D44">
        <w:rPr>
          <w:rFonts w:ascii="Times New Roman" w:hAnsi="Times New Roman" w:cs="Times New Roman"/>
          <w:sz w:val="24"/>
          <w:szCs w:val="24"/>
        </w:rPr>
        <w:t xml:space="preserve"> </w:t>
      </w:r>
      <w:r w:rsidR="00147D44" w:rsidRPr="00147D44">
        <w:rPr>
          <w:rFonts w:ascii="Times New Roman" w:hAnsi="Times New Roman" w:cs="Times New Roman"/>
          <w:sz w:val="18"/>
          <w:szCs w:val="18"/>
        </w:rPr>
        <w:t>В размер планируемого обеспечения могут быть включены следующие расходы: Уплата регистрационных взносов, аренда выставочных площадей ( в том числе с учетом расположения стендов) и выставочного оборудования, работами по изготовлению, монтажу и демонтажу стендов, аренда дополнительного оборудования ( в том числе фризовые надписи), подключением к источникам электропитания, аренда костюмов и аксессуаров, расходы на производство презентационных материалов, буклетов и т.д.; вознаграждение за организацию участия субъектов малого и среднего предпринимательства в выставочно ярморочном мероприятии не более 7% от суммы соглашения.</w:t>
      </w:r>
    </w:p>
    <w:p w14:paraId="24EE73DB" w14:textId="00EB73B9" w:rsidR="006040A3" w:rsidRPr="00C84B7C" w:rsidRDefault="006040A3" w:rsidP="006040A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4EBD8E7B" w14:textId="77777777" w:rsidR="001E1020" w:rsidRDefault="001E1020" w:rsidP="001E102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590FD621" w14:textId="77777777" w:rsidR="001E1020" w:rsidRPr="00AB54FD" w:rsidRDefault="001E1020" w:rsidP="001E1020">
      <w:pPr>
        <w:pStyle w:val="ConsPlusNormal"/>
        <w:tabs>
          <w:tab w:val="left" w:pos="1134"/>
        </w:tabs>
        <w:spacing w:before="22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4F969AD6" w14:textId="7085BA41" w:rsidR="001E1020" w:rsidRDefault="001E1020" w:rsidP="001E102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НО </w:t>
      </w:r>
      <w:r w:rsidRPr="00CD0682">
        <w:rPr>
          <w:rFonts w:ascii="Times New Roman" w:hAnsi="Times New Roman"/>
          <w:sz w:val="24"/>
          <w:szCs w:val="24"/>
        </w:rPr>
        <w:t xml:space="preserve">«Фонд развития </w:t>
      </w:r>
      <w:r w:rsidR="00CF5B4B" w:rsidRPr="00CD0682">
        <w:rPr>
          <w:rFonts w:ascii="Times New Roman" w:hAnsi="Times New Roman"/>
          <w:sz w:val="24"/>
          <w:szCs w:val="24"/>
        </w:rPr>
        <w:t>Чукотки»</w:t>
      </w:r>
      <w:r w:rsidR="00CF5B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</w:t>
      </w:r>
    </w:p>
    <w:p w14:paraId="5FBEDE54" w14:textId="77777777" w:rsidR="001E1020" w:rsidRDefault="001E1020" w:rsidP="001E102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14:paraId="38642D82" w14:textId="77777777" w:rsidR="001E1020" w:rsidRDefault="001E1020" w:rsidP="001E102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32AAC4" w14:textId="77777777" w:rsidR="001E1020" w:rsidRDefault="001E1020" w:rsidP="001E102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года                                                                             Место печати</w:t>
      </w:r>
    </w:p>
    <w:p w14:paraId="639DA55D" w14:textId="77777777" w:rsidR="001279F0" w:rsidRPr="00F11292" w:rsidRDefault="001279F0" w:rsidP="00081B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1DDC710" w14:textId="77777777" w:rsidR="00ED041A" w:rsidRPr="00F11292" w:rsidRDefault="00ED041A" w:rsidP="00081B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42A8855" w14:textId="65CE86D7" w:rsidR="00ED041A" w:rsidRDefault="00ED041A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F17D91F" w14:textId="10F14D23" w:rsidR="00BB4154" w:rsidRDefault="00BB4154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428E726" w14:textId="00384F76" w:rsidR="00BB4154" w:rsidRDefault="00BB4154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B4D0D41" w14:textId="2602309C" w:rsidR="00BB4154" w:rsidRDefault="00BB4154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0FA927" w14:textId="2BF964C0" w:rsidR="00BB4154" w:rsidRDefault="00BB4154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99AD1CD" w14:textId="636F53DA" w:rsidR="00FF0A47" w:rsidRDefault="00FF0A47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0F0BCBE" w14:textId="77777777" w:rsidR="00FF0A47" w:rsidRDefault="00FF0A47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005417B" w14:textId="74ADF7A7" w:rsidR="00BB4154" w:rsidRDefault="00BB4154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DEC767" w14:textId="69997CEC" w:rsidR="0009300C" w:rsidRDefault="0009300C" w:rsidP="00016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4A460B4" w14:textId="77777777" w:rsidR="0009300C" w:rsidRDefault="0009300C" w:rsidP="002E2373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A222D77" w14:textId="77777777" w:rsidR="00320614" w:rsidRDefault="00320614" w:rsidP="002E2373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61E21E63" w14:textId="77777777" w:rsidR="00320614" w:rsidRDefault="00320614" w:rsidP="002E2373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40C0A505" w14:textId="77777777" w:rsidR="00320614" w:rsidRDefault="00320614" w:rsidP="002E2373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012DE61" w14:textId="56106F50" w:rsidR="00320614" w:rsidRDefault="00320614" w:rsidP="002E2373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4F8B3092" w14:textId="247D63B2" w:rsidR="00607354" w:rsidRDefault="00607354" w:rsidP="002E2373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4DBCE84" w14:textId="495E6896" w:rsidR="00607354" w:rsidRDefault="00607354" w:rsidP="00F52D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18A7007" w14:textId="39878C01" w:rsidR="002E2373" w:rsidRPr="00CD3C1F" w:rsidRDefault="002E2373" w:rsidP="002E2373">
      <w:pPr>
        <w:pStyle w:val="ConsPlusNormal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CD3C1F">
        <w:rPr>
          <w:rFonts w:ascii="Times New Roman" w:hAnsi="Times New Roman" w:cs="Times New Roman"/>
          <w:sz w:val="18"/>
          <w:szCs w:val="18"/>
        </w:rPr>
        <w:t>Приложен</w:t>
      </w:r>
      <w:r w:rsidR="001B2421" w:rsidRPr="00CD3C1F">
        <w:rPr>
          <w:rFonts w:ascii="Times New Roman" w:hAnsi="Times New Roman" w:cs="Times New Roman"/>
          <w:sz w:val="18"/>
          <w:szCs w:val="18"/>
        </w:rPr>
        <w:t>ие № 2</w:t>
      </w:r>
    </w:p>
    <w:p w14:paraId="28C65E51" w14:textId="77777777" w:rsidR="00CD3C1F" w:rsidRPr="00B32A32" w:rsidRDefault="00CD3C1F" w:rsidP="00CD3C1F">
      <w:pPr>
        <w:pStyle w:val="ConsPlusNormal"/>
        <w:ind w:left="2268"/>
        <w:rPr>
          <w:rFonts w:ascii="Times New Roman" w:hAnsi="Times New Roman" w:cs="Times New Roman"/>
          <w:sz w:val="18"/>
          <w:szCs w:val="18"/>
        </w:rPr>
      </w:pPr>
      <w:r w:rsidRPr="00CD3C1F">
        <w:rPr>
          <w:rFonts w:ascii="Times New Roman" w:hAnsi="Times New Roman" w:cs="Times New Roman"/>
          <w:sz w:val="18"/>
          <w:szCs w:val="18"/>
        </w:rPr>
        <w:t>к Соглашению о предоставлении денежного обеспечения Некоммерческой организацией</w:t>
      </w:r>
      <w:r w:rsidRPr="00B32A32">
        <w:rPr>
          <w:rFonts w:ascii="Times New Roman" w:hAnsi="Times New Roman" w:cs="Times New Roman"/>
          <w:sz w:val="18"/>
          <w:szCs w:val="18"/>
        </w:rPr>
        <w:t xml:space="preserve"> «Фонд развития экономики и прямых инвестиций Чукотского автономного округа» Организатору в целях оказания Поддержки Центром поддержки предпринимательства и бизне-планирования, направленной на </w:t>
      </w:r>
      <w:r w:rsidRPr="00166EA9">
        <w:rPr>
          <w:rStyle w:val="fontstyle01"/>
          <w:b w:val="0"/>
          <w:sz w:val="18"/>
          <w:szCs w:val="18"/>
        </w:rPr>
        <w:t>обеспечение участия субъектов малого и среднего предпринимательства в выставочно–ярмарочных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</w:r>
    </w:p>
    <w:p w14:paraId="058144AF" w14:textId="77777777" w:rsidR="00FF0A47" w:rsidRDefault="00FF0A47" w:rsidP="00FF0A47">
      <w:pPr>
        <w:pStyle w:val="ConsPlusNormal"/>
        <w:ind w:left="2268"/>
        <w:rPr>
          <w:rFonts w:ascii="Times New Roman" w:hAnsi="Times New Roman" w:cs="Times New Roman"/>
          <w:sz w:val="24"/>
          <w:szCs w:val="24"/>
        </w:rPr>
      </w:pPr>
    </w:p>
    <w:p w14:paraId="2DB05BD9" w14:textId="77777777" w:rsidR="00F3076F" w:rsidRDefault="00F3076F" w:rsidP="00F3076F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мероприятии </w:t>
      </w:r>
    </w:p>
    <w:p w14:paraId="61C058D7" w14:textId="1F58EC1F" w:rsidR="00F3076F" w:rsidRDefault="00F3076F" w:rsidP="00F307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(заполняется по каждому мероприятию, на каждого </w:t>
      </w:r>
      <w:r w:rsidR="000B7308">
        <w:rPr>
          <w:rFonts w:ascii="Times New Roman" w:hAnsi="Times New Roman" w:cs="Times New Roman"/>
          <w:sz w:val="24"/>
          <w:szCs w:val="24"/>
        </w:rPr>
        <w:t>участника Выставки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1D151C" w14:textId="77777777" w:rsidR="00F3076F" w:rsidRDefault="00F3076F" w:rsidP="00F307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F3076F" w:rsidRPr="00E92746" w14:paraId="53642B8A" w14:textId="77777777" w:rsidTr="00A91A03">
        <w:tc>
          <w:tcPr>
            <w:tcW w:w="6379" w:type="dxa"/>
          </w:tcPr>
          <w:p w14:paraId="15BFA752" w14:textId="77777777" w:rsidR="00F3076F" w:rsidRPr="00E92746" w:rsidRDefault="00F3076F" w:rsidP="00A91A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Наименование</w:t>
            </w:r>
          </w:p>
        </w:tc>
        <w:tc>
          <w:tcPr>
            <w:tcW w:w="3119" w:type="dxa"/>
          </w:tcPr>
          <w:p w14:paraId="7482A796" w14:textId="77777777" w:rsidR="00F3076F" w:rsidRPr="00E92746" w:rsidRDefault="00F3076F" w:rsidP="00A91A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Информация</w:t>
            </w:r>
          </w:p>
        </w:tc>
      </w:tr>
      <w:tr w:rsidR="00F3076F" w14:paraId="0DD1E1C9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2553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2F9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14:paraId="53B48F79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A214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ACBD" w14:textId="77777777" w:rsidR="00F3076F" w:rsidRPr="003A65F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3076F" w14:paraId="3047E261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F35E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31E4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14:paraId="261BD464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61F4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 организатора мероприятия:</w:t>
            </w:r>
          </w:p>
          <w:p w14:paraId="18EEA8C2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</w:t>
            </w:r>
          </w:p>
          <w:p w14:paraId="16CCC929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14:paraId="494DE397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EC73" w14:textId="77777777" w:rsidR="00F3076F" w:rsidRPr="006F2301" w:rsidRDefault="00F3076F" w:rsidP="00A91A03">
            <w:pPr>
              <w:pStyle w:val="font7"/>
              <w:rPr>
                <w:sz w:val="22"/>
                <w:szCs w:val="22"/>
              </w:rPr>
            </w:pPr>
          </w:p>
        </w:tc>
      </w:tr>
      <w:tr w:rsidR="00F3076F" w14:paraId="77BD5B2F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C74A" w14:textId="6C9BC6E5" w:rsidR="00F3076F" w:rsidRDefault="00CF5B4B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Денежного обеспечения</w:t>
            </w:r>
            <w:r w:rsidR="00F30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связанных с участием в мероприятии,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15E2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14:paraId="17F0A665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2358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участия в мероприятии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7D2" w14:textId="77777777" w:rsidR="00F3076F" w:rsidRPr="00BF15F2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5C21F4F" w14:textId="77777777" w:rsidR="00F3076F" w:rsidRDefault="00F3076F" w:rsidP="00F3076F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3380C6A" w14:textId="2E77652D" w:rsidR="00F3076F" w:rsidRDefault="00F3076F" w:rsidP="00F307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НО </w:t>
      </w:r>
      <w:r w:rsidRPr="00CD0682">
        <w:rPr>
          <w:rFonts w:ascii="Times New Roman" w:hAnsi="Times New Roman"/>
          <w:sz w:val="24"/>
          <w:szCs w:val="24"/>
        </w:rPr>
        <w:t xml:space="preserve">«Фонд развития </w:t>
      </w:r>
      <w:r w:rsidR="00CF5B4B" w:rsidRPr="00CD0682">
        <w:rPr>
          <w:rFonts w:ascii="Times New Roman" w:hAnsi="Times New Roman"/>
          <w:sz w:val="24"/>
          <w:szCs w:val="24"/>
        </w:rPr>
        <w:t>Чукотки»</w:t>
      </w:r>
      <w:r w:rsidR="00CF5B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</w:t>
      </w:r>
    </w:p>
    <w:p w14:paraId="78411BDE" w14:textId="77777777" w:rsidR="00F3076F" w:rsidRDefault="00F3076F" w:rsidP="00F307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14:paraId="74D6F9EC" w14:textId="77777777" w:rsidR="00F3076F" w:rsidRDefault="00F3076F" w:rsidP="00F307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3ED0B0" w14:textId="77777777" w:rsidR="00F3076F" w:rsidRDefault="00F3076F" w:rsidP="00F307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года                                                                             Место печати</w:t>
      </w:r>
    </w:p>
    <w:p w14:paraId="62D8D6D0" w14:textId="77777777" w:rsidR="00F3076F" w:rsidRDefault="00F3076F" w:rsidP="00F3076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B5D28A" w14:textId="77777777" w:rsidR="00F3076F" w:rsidRDefault="00F3076F" w:rsidP="00F3076F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615ABDF7" w14:textId="77777777" w:rsidR="000F485B" w:rsidRDefault="000F485B" w:rsidP="000F485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3691A8" w14:textId="77777777" w:rsidR="00F0272E" w:rsidRDefault="00F0272E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ECD92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13779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A0A34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B23F7" w14:textId="77777777" w:rsidR="002E2373" w:rsidRDefault="002E2373" w:rsidP="006739B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4F7328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6681C" w14:textId="38950996" w:rsidR="006222AD" w:rsidRDefault="006222AD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DA133" w14:textId="77777777" w:rsidR="00D644AB" w:rsidRDefault="00D644AB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A740C" w14:textId="1DA702CF" w:rsidR="0009300C" w:rsidRDefault="0009300C" w:rsidP="006222AD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B237706" w14:textId="0A99E106" w:rsidR="00311959" w:rsidRDefault="00311959" w:rsidP="006222AD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4C5A4D5D" w14:textId="77777777" w:rsidR="00311959" w:rsidRDefault="00311959" w:rsidP="006222AD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30F17ADC" w14:textId="77777777" w:rsidR="0009300C" w:rsidRDefault="0009300C" w:rsidP="006222AD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5263EDA4" w14:textId="186A2906" w:rsidR="006222AD" w:rsidRPr="00311959" w:rsidRDefault="001B2421" w:rsidP="006222AD">
      <w:pPr>
        <w:pStyle w:val="ConsPlusNormal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311959">
        <w:rPr>
          <w:rFonts w:ascii="Times New Roman" w:hAnsi="Times New Roman" w:cs="Times New Roman"/>
          <w:sz w:val="18"/>
          <w:szCs w:val="18"/>
        </w:rPr>
        <w:t>Приложение № 3</w:t>
      </w:r>
    </w:p>
    <w:p w14:paraId="3F56CCBD" w14:textId="77777777" w:rsidR="00311959" w:rsidRPr="00B32A32" w:rsidRDefault="00311959" w:rsidP="00311959">
      <w:pPr>
        <w:pStyle w:val="ConsPlusNormal"/>
        <w:ind w:left="2268"/>
        <w:rPr>
          <w:rFonts w:ascii="Times New Roman" w:hAnsi="Times New Roman" w:cs="Times New Roman"/>
          <w:sz w:val="18"/>
          <w:szCs w:val="18"/>
        </w:rPr>
      </w:pPr>
      <w:r w:rsidRPr="00B32A32">
        <w:rPr>
          <w:rFonts w:ascii="Times New Roman" w:hAnsi="Times New Roman" w:cs="Times New Roman"/>
          <w:sz w:val="18"/>
          <w:szCs w:val="18"/>
        </w:rPr>
        <w:t xml:space="preserve">к 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 Центром поддержки предпринимательства и бизне-планирования, направленной на </w:t>
      </w:r>
      <w:r w:rsidRPr="00166EA9">
        <w:rPr>
          <w:rStyle w:val="fontstyle01"/>
          <w:b w:val="0"/>
          <w:sz w:val="18"/>
          <w:szCs w:val="18"/>
        </w:rPr>
        <w:t>обеспечение участия субъектов малого и среднего предпринимательства в выставочно–ярмарочных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</w:r>
    </w:p>
    <w:p w14:paraId="582BCEA6" w14:textId="4F5EFEFA" w:rsidR="006222AD" w:rsidRDefault="006222AD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3C734" w14:textId="77777777" w:rsidR="00F630AB" w:rsidRDefault="00F630AB" w:rsidP="00F630AB">
      <w:pPr>
        <w:jc w:val="right"/>
        <w:rPr>
          <w:rFonts w:ascii="Arial" w:hAnsi="Arial" w:cs="Arial"/>
          <w:b/>
          <w:sz w:val="24"/>
          <w:szCs w:val="24"/>
        </w:rPr>
      </w:pPr>
    </w:p>
    <w:p w14:paraId="324D6B92" w14:textId="77777777" w:rsidR="00F630AB" w:rsidRDefault="00F630AB" w:rsidP="00F630AB">
      <w:pPr>
        <w:jc w:val="right"/>
        <w:rPr>
          <w:rFonts w:ascii="Arial" w:hAnsi="Arial" w:cs="Arial"/>
          <w:b/>
          <w:sz w:val="24"/>
          <w:szCs w:val="24"/>
        </w:rPr>
      </w:pPr>
    </w:p>
    <w:p w14:paraId="18C02EF7" w14:textId="77777777" w:rsidR="00F630AB" w:rsidRDefault="00F630AB" w:rsidP="00F630AB">
      <w:pPr>
        <w:jc w:val="right"/>
        <w:rPr>
          <w:rFonts w:ascii="Arial" w:hAnsi="Arial" w:cs="Arial"/>
          <w:b/>
          <w:sz w:val="24"/>
          <w:szCs w:val="24"/>
        </w:rPr>
      </w:pPr>
    </w:p>
    <w:p w14:paraId="49E12EB8" w14:textId="697200D8" w:rsidR="00F630AB" w:rsidRPr="00F630AB" w:rsidRDefault="00F630AB" w:rsidP="00F630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30AB">
        <w:rPr>
          <w:rFonts w:ascii="Times New Roman" w:hAnsi="Times New Roman" w:cs="Times New Roman"/>
          <w:b/>
          <w:sz w:val="24"/>
          <w:szCs w:val="24"/>
        </w:rPr>
        <w:t xml:space="preserve">Акт №                      </w:t>
      </w:r>
      <w:r w:rsidRPr="00F630AB">
        <w:rPr>
          <w:rFonts w:ascii="Times New Roman" w:hAnsi="Times New Roman" w:cs="Times New Roman"/>
          <w:sz w:val="24"/>
          <w:szCs w:val="24"/>
        </w:rPr>
        <w:t xml:space="preserve">от «_____» </w:t>
      </w:r>
      <w:r w:rsidRPr="00F630AB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F630AB">
        <w:rPr>
          <w:rFonts w:ascii="Times New Roman" w:hAnsi="Times New Roman" w:cs="Times New Roman"/>
          <w:sz w:val="24"/>
          <w:szCs w:val="24"/>
        </w:rPr>
        <w:t xml:space="preserve"> 202_ г.</w:t>
      </w:r>
    </w:p>
    <w:p w14:paraId="5ECA2035" w14:textId="77777777" w:rsidR="00F630AB" w:rsidRPr="00F630AB" w:rsidRDefault="00F630AB" w:rsidP="00F63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AB">
        <w:rPr>
          <w:rFonts w:ascii="Times New Roman" w:hAnsi="Times New Roman" w:cs="Times New Roman"/>
          <w:b/>
          <w:sz w:val="24"/>
          <w:szCs w:val="24"/>
        </w:rPr>
        <w:t>о приемке выполненных работ</w:t>
      </w:r>
    </w:p>
    <w:p w14:paraId="0B428984" w14:textId="77777777" w:rsidR="00F630AB" w:rsidRPr="00F630AB" w:rsidRDefault="00F630AB" w:rsidP="00F63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AB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14:paraId="12A254E3" w14:textId="77777777" w:rsidR="00F630AB" w:rsidRPr="00F630AB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789F4A53" w14:textId="0A5F4921" w:rsidR="00F630AB" w:rsidRPr="00F630AB" w:rsidRDefault="00F630AB" w:rsidP="00F63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0AB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11F34565" w14:textId="646FEF61" w:rsidR="00F630AB" w:rsidRPr="00F630AB" w:rsidRDefault="00F630AB" w:rsidP="00F630AB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F630AB">
        <w:rPr>
          <w:rFonts w:ascii="Times New Roman" w:hAnsi="Times New Roman" w:cs="Times New Roman"/>
          <w:sz w:val="24"/>
          <w:szCs w:val="24"/>
        </w:rPr>
        <w:t>Заказчик:</w:t>
      </w:r>
    </w:p>
    <w:tbl>
      <w:tblPr>
        <w:tblW w:w="93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4554"/>
        <w:gridCol w:w="1215"/>
        <w:gridCol w:w="969"/>
        <w:gridCol w:w="763"/>
        <w:gridCol w:w="1520"/>
      </w:tblGrid>
      <w:tr w:rsidR="00F630AB" w:rsidRPr="00F630AB" w14:paraId="6661A87B" w14:textId="77777777" w:rsidTr="00104D37">
        <w:trPr>
          <w:trHeight w:val="393"/>
        </w:trPr>
        <w:tc>
          <w:tcPr>
            <w:tcW w:w="356" w:type="dxa"/>
            <w:vAlign w:val="center"/>
          </w:tcPr>
          <w:p w14:paraId="3CB9F541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4" w:type="dxa"/>
            <w:vAlign w:val="center"/>
          </w:tcPr>
          <w:p w14:paraId="450295FB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215" w:type="dxa"/>
            <w:vAlign w:val="center"/>
          </w:tcPr>
          <w:p w14:paraId="0F409015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9" w:type="dxa"/>
            <w:vAlign w:val="center"/>
          </w:tcPr>
          <w:p w14:paraId="3AE43D90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61" w:type="dxa"/>
            <w:vAlign w:val="center"/>
          </w:tcPr>
          <w:p w14:paraId="611A7F2C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20" w:type="dxa"/>
            <w:vAlign w:val="center"/>
          </w:tcPr>
          <w:p w14:paraId="508DAE39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630AB" w:rsidRPr="00F630AB" w14:paraId="0EE5BCE3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4B89667A" w14:textId="122E61F3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712D3075" w14:textId="7ED02528" w:rsidR="00F630AB" w:rsidRPr="00F630A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DA8E60C" w14:textId="62695AE0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038E49C8" w14:textId="030E9B52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04B13508" w14:textId="69BC978B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1D4C304D" w14:textId="0C566710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F630AB" w14:paraId="0503AB68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1E8C0BCF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7DADD8A4" w14:textId="77777777" w:rsidR="00F630AB" w:rsidRPr="00F630A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115D009F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37ED7CC0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2CD792F0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652CDC13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F630AB" w14:paraId="48D3ABBC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78D37AD6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641C5D93" w14:textId="77777777" w:rsidR="00F630AB" w:rsidRPr="00F630A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F3EB7BB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141B46EB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757C71DF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4229634F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F630AB" w14:paraId="750F2CC9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7B70238F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1811241B" w14:textId="77777777" w:rsidR="00F630AB" w:rsidRPr="00F630A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4A2DCB9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56FA98E5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66C87469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3326DD93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F630AB" w14:paraId="274CBDF4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623619CC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50888DD6" w14:textId="77777777" w:rsidR="00F630AB" w:rsidRPr="00F630A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1B625B5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63D157DC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71247B38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1F980D8E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F630AB" w14:paraId="63E29AAD" w14:textId="77777777" w:rsidTr="00104D37">
        <w:trPr>
          <w:trHeight w:val="337"/>
        </w:trPr>
        <w:tc>
          <w:tcPr>
            <w:tcW w:w="7857" w:type="dxa"/>
            <w:gridSpan w:val="5"/>
            <w:tcBorders>
              <w:left w:val="nil"/>
              <w:bottom w:val="nil"/>
            </w:tcBorders>
            <w:vAlign w:val="center"/>
          </w:tcPr>
          <w:p w14:paraId="46200A6A" w14:textId="77777777" w:rsidR="00F630AB" w:rsidRPr="00F630AB" w:rsidRDefault="00F630AB" w:rsidP="000F081C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0" w:type="dxa"/>
            <w:vAlign w:val="center"/>
          </w:tcPr>
          <w:p w14:paraId="563C5701" w14:textId="25042B3C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F630AB" w14:paraId="17A0B233" w14:textId="77777777" w:rsidTr="00104D37">
        <w:trPr>
          <w:gridAfter w:val="1"/>
          <w:wAfter w:w="1520" w:type="dxa"/>
          <w:trHeight w:val="337"/>
        </w:trPr>
        <w:tc>
          <w:tcPr>
            <w:tcW w:w="785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754CC79" w14:textId="47BE436C" w:rsidR="00F630AB" w:rsidRPr="00F630AB" w:rsidRDefault="00F630AB" w:rsidP="000F081C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b/>
                <w:sz w:val="24"/>
                <w:szCs w:val="24"/>
              </w:rPr>
              <w:t>Без налога (НДС)</w:t>
            </w:r>
          </w:p>
        </w:tc>
      </w:tr>
      <w:tr w:rsidR="00F630AB" w:rsidRPr="00F630AB" w14:paraId="3F812F3E" w14:textId="77777777" w:rsidTr="00104D37">
        <w:trPr>
          <w:gridAfter w:val="1"/>
          <w:wAfter w:w="1520" w:type="dxa"/>
          <w:trHeight w:val="337"/>
        </w:trPr>
        <w:tc>
          <w:tcPr>
            <w:tcW w:w="785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AE10C92" w14:textId="28D91DF8" w:rsidR="00F630AB" w:rsidRPr="00F630AB" w:rsidRDefault="00F630AB" w:rsidP="00F630AB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FE3A5C" w14:textId="77777777" w:rsidR="00F630AB" w:rsidRPr="00F630AB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07B13986" w14:textId="13314134" w:rsidR="00F630AB" w:rsidRPr="00104D37" w:rsidRDefault="00F630AB" w:rsidP="00F63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37">
        <w:rPr>
          <w:rFonts w:ascii="Times New Roman" w:hAnsi="Times New Roman" w:cs="Times New Roman"/>
          <w:sz w:val="24"/>
          <w:szCs w:val="24"/>
        </w:rPr>
        <w:t>Всего оказано услуг на сумму:</w:t>
      </w:r>
    </w:p>
    <w:p w14:paraId="34F88087" w14:textId="77777777" w:rsidR="00F630AB" w:rsidRPr="00104D37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3C679362" w14:textId="77777777" w:rsidR="00F630AB" w:rsidRPr="00104D37" w:rsidRDefault="00F630AB" w:rsidP="00F630AB">
      <w:pPr>
        <w:rPr>
          <w:rFonts w:ascii="Times New Roman" w:hAnsi="Times New Roman" w:cs="Times New Roman"/>
          <w:sz w:val="24"/>
          <w:szCs w:val="24"/>
        </w:rPr>
      </w:pPr>
      <w:r w:rsidRPr="00104D37">
        <w:rPr>
          <w:rFonts w:ascii="Times New Roman" w:hAnsi="Times New Roman" w:cs="Times New Roman"/>
          <w:sz w:val="24"/>
          <w:szCs w:val="24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14:paraId="0D1AAFFD" w14:textId="77777777" w:rsidR="00F630AB" w:rsidRPr="00104D37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0D9FBB64" w14:textId="77777777" w:rsidR="00F630AB" w:rsidRPr="00104D37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1D310682" w14:textId="76E0BB2A" w:rsidR="00F630AB" w:rsidRPr="00104D37" w:rsidRDefault="007546B3" w:rsidP="00F630AB">
      <w:pPr>
        <w:rPr>
          <w:rFonts w:ascii="Times New Roman" w:hAnsi="Times New Roman" w:cs="Times New Roman"/>
          <w:sz w:val="24"/>
          <w:szCs w:val="24"/>
        </w:rPr>
      </w:pPr>
      <w:r w:rsidRPr="00104D37">
        <w:rPr>
          <w:rFonts w:ascii="Times New Roman" w:hAnsi="Times New Roman" w:cs="Times New Roman"/>
          <w:sz w:val="24"/>
          <w:szCs w:val="24"/>
        </w:rPr>
        <w:t xml:space="preserve">Исполнитель:  </w:t>
      </w:r>
      <w:r w:rsidR="00F630AB" w:rsidRPr="0010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Заказчик:</w:t>
      </w:r>
    </w:p>
    <w:p w14:paraId="274F7C6C" w14:textId="2F08901A" w:rsidR="006222AD" w:rsidRPr="00F630AB" w:rsidRDefault="006222AD" w:rsidP="00907918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9481"/>
        <w:gridCol w:w="261"/>
      </w:tblGrid>
      <w:tr w:rsidR="006222AD" w:rsidRPr="00F630AB" w14:paraId="2FA4FBC5" w14:textId="77777777" w:rsidTr="002D7BC1">
        <w:trPr>
          <w:trHeight w:val="465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14:paraId="2F650604" w14:textId="61E98DA6" w:rsidR="006222AD" w:rsidRPr="00F630AB" w:rsidRDefault="006222AD" w:rsidP="002D58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1A48591" w14:textId="623DF5F8" w:rsidR="006222AD" w:rsidRPr="00F630AB" w:rsidRDefault="006222AD" w:rsidP="002D58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2AD" w:rsidRPr="00696D9B" w14:paraId="4709E366" w14:textId="77777777" w:rsidTr="002D7BC1">
        <w:trPr>
          <w:trHeight w:val="422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14:paraId="675B8437" w14:textId="12C7A234" w:rsidR="006222AD" w:rsidRPr="00696D9B" w:rsidRDefault="006222AD" w:rsidP="002D585C">
            <w:pPr>
              <w:pStyle w:val="western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CEC0F0B" w14:textId="77777777" w:rsidR="006222AD" w:rsidRPr="00696D9B" w:rsidRDefault="006222AD" w:rsidP="002D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2AD" w:rsidRPr="00696D9B" w14:paraId="20FC6D3C" w14:textId="77777777" w:rsidTr="002D7BC1">
        <w:trPr>
          <w:trHeight w:val="868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14:paraId="4891C939" w14:textId="7DEAF0FB" w:rsidR="00F630AB" w:rsidRPr="007546B3" w:rsidRDefault="00F630AB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360A1" w14:textId="6A1BA388" w:rsidR="00F630AB" w:rsidRPr="007546B3" w:rsidRDefault="00F630AB" w:rsidP="00F630AB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46D843" w14:textId="77777777" w:rsidR="00F630AB" w:rsidRPr="007546B3" w:rsidRDefault="00F630AB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EBDE9" w14:textId="497C3C02" w:rsidR="00F630AB" w:rsidRDefault="00F630AB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6F484" w14:textId="11AF32FD" w:rsidR="008B5C40" w:rsidRDefault="008B5C40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3CEE2" w14:textId="7FF95456" w:rsidR="008B5C40" w:rsidRDefault="008B5C40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2553BE" w14:textId="020A541A" w:rsidR="00311959" w:rsidRDefault="00311959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92623" w14:textId="4E48EB80" w:rsidR="00311959" w:rsidRDefault="00311959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F75B9" w14:textId="5AD42D72" w:rsidR="00311959" w:rsidRDefault="00311959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05631" w14:textId="71575F3A" w:rsidR="00311959" w:rsidRDefault="00311959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D3493" w14:textId="77777777" w:rsidR="00311959" w:rsidRPr="007546B3" w:rsidRDefault="00311959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26BAC" w14:textId="77777777" w:rsidR="00832094" w:rsidRPr="00CF1A93" w:rsidRDefault="00832094" w:rsidP="00832094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CF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</w:t>
            </w:r>
          </w:p>
          <w:p w14:paraId="3426A4CE" w14:textId="77777777" w:rsidR="00CF1A93" w:rsidRPr="00B32A32" w:rsidRDefault="00CF1A93" w:rsidP="00CF1A93">
            <w:pPr>
              <w:pStyle w:val="ConsPlusNormal"/>
              <w:ind w:left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B32A32">
              <w:rPr>
                <w:rFonts w:ascii="Times New Roman" w:hAnsi="Times New Roman" w:cs="Times New Roman"/>
                <w:sz w:val="18"/>
                <w:szCs w:val="18"/>
              </w:rPr>
              <w:t xml:space="preserve">к 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 Центром поддержки предпринимательства и бизне-планирования, направленной на </w:t>
            </w:r>
            <w:r w:rsidRPr="00166EA9">
              <w:rPr>
                <w:rStyle w:val="fontstyle01"/>
                <w:b w:val="0"/>
                <w:sz w:val="18"/>
                <w:szCs w:val="18"/>
              </w:rPr>
              <w:t>обеспечение участия субъектов малого и среднего предпринимательства в выставочно–ярмарочных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      </w:r>
          </w:p>
          <w:p w14:paraId="057995A8" w14:textId="498D469B" w:rsidR="00832094" w:rsidRDefault="00832094" w:rsidP="00832094">
            <w:pPr>
              <w:pStyle w:val="ConsPlusNormal"/>
              <w:ind w:left="22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EFE49" w14:textId="77777777" w:rsidR="00832094" w:rsidRDefault="00832094" w:rsidP="00832094">
            <w:pPr>
              <w:widowControl w:val="0"/>
              <w:autoSpaceDE w:val="0"/>
              <w:autoSpaceDN w:val="0"/>
              <w:ind w:left="255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E0F75" w14:textId="77777777" w:rsidR="00832094" w:rsidRPr="00AC2E63" w:rsidRDefault="00832094" w:rsidP="00832094">
            <w:pPr>
              <w:widowControl w:val="0"/>
              <w:autoSpaceDE w:val="0"/>
              <w:autoSpaceDN w:val="0"/>
              <w:ind w:left="255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ECA6" w14:textId="77777777" w:rsidR="00832094" w:rsidRPr="00980107" w:rsidRDefault="00832094" w:rsidP="00832094">
            <w:pPr>
              <w:tabs>
                <w:tab w:val="left" w:pos="4678"/>
                <w:tab w:val="left" w:pos="5245"/>
              </w:tabs>
              <w:ind w:left="4111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0107">
              <w:rPr>
                <w:rFonts w:ascii="Times New Roman" w:hAnsi="Times New Roman"/>
                <w:sz w:val="24"/>
                <w:szCs w:val="24"/>
              </w:rPr>
              <w:t xml:space="preserve">В Некоммерческую организацию </w:t>
            </w:r>
          </w:p>
          <w:p w14:paraId="0DDA5A6C" w14:textId="77777777" w:rsidR="00832094" w:rsidRDefault="00832094" w:rsidP="00832094">
            <w:pPr>
              <w:tabs>
                <w:tab w:val="left" w:pos="4678"/>
                <w:tab w:val="left" w:pos="5245"/>
              </w:tabs>
              <w:ind w:left="4111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0107">
              <w:rPr>
                <w:rFonts w:ascii="Times New Roman" w:hAnsi="Times New Roman"/>
                <w:sz w:val="24"/>
                <w:szCs w:val="24"/>
              </w:rPr>
              <w:t>«Фонд развития экономики и прямых инвестиций</w:t>
            </w:r>
          </w:p>
          <w:p w14:paraId="0CCBAAF8" w14:textId="77777777" w:rsidR="00832094" w:rsidRPr="00EE27D4" w:rsidRDefault="00832094" w:rsidP="00832094">
            <w:pPr>
              <w:tabs>
                <w:tab w:val="left" w:pos="4678"/>
                <w:tab w:val="left" w:pos="5245"/>
              </w:tabs>
              <w:ind w:left="4111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0107">
              <w:rPr>
                <w:rFonts w:ascii="Times New Roman" w:hAnsi="Times New Roman"/>
                <w:sz w:val="24"/>
                <w:szCs w:val="24"/>
              </w:rPr>
              <w:t>Чукотского автономного округа</w:t>
            </w:r>
            <w:r w:rsidRPr="009C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55EF29" w14:textId="218EF7F7" w:rsidR="00A64C28" w:rsidRDefault="00A64C28" w:rsidP="0083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9CD0A" w14:textId="77777777" w:rsidR="00A64C28" w:rsidRDefault="00A64C28" w:rsidP="0083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1874D" w14:textId="77777777" w:rsidR="00832094" w:rsidRDefault="00832094" w:rsidP="0083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Организатора </w:t>
            </w:r>
            <w:r w:rsidRPr="0012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</w:t>
            </w:r>
          </w:p>
          <w:p w14:paraId="0FE05F88" w14:textId="77777777" w:rsidR="00832094" w:rsidRPr="001279F0" w:rsidRDefault="00832094" w:rsidP="0083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участия в мероприятии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субъектов МСП</w:t>
            </w:r>
          </w:p>
          <w:p w14:paraId="2DBD8D9E" w14:textId="77777777" w:rsidR="00832094" w:rsidRPr="001279F0" w:rsidRDefault="00832094" w:rsidP="0083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Pr="001279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BEEBC7D" w14:textId="77777777" w:rsidR="00832094" w:rsidRPr="001279F0" w:rsidRDefault="00832094" w:rsidP="00832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9F0">
              <w:rPr>
                <w:rFonts w:ascii="Times New Roman" w:hAnsi="Times New Roman" w:cs="Times New Roman"/>
              </w:rPr>
              <w:t>название мероприятия (</w:t>
            </w:r>
            <w:r>
              <w:rPr>
                <w:rFonts w:ascii="Times New Roman" w:hAnsi="Times New Roman" w:cs="Times New Roman"/>
              </w:rPr>
              <w:t xml:space="preserve">ярмарки, </w:t>
            </w:r>
            <w:r w:rsidRPr="001279F0">
              <w:rPr>
                <w:rFonts w:ascii="Times New Roman" w:hAnsi="Times New Roman" w:cs="Times New Roman"/>
              </w:rPr>
              <w:t>выставки), даты проведения мероприятия</w:t>
            </w:r>
          </w:p>
          <w:p w14:paraId="70C1FC4C" w14:textId="77777777" w:rsidR="00832094" w:rsidRPr="00A96659" w:rsidRDefault="00832094" w:rsidP="00832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9">
              <w:rPr>
                <w:rFonts w:ascii="Times New Roman" w:hAnsi="Times New Roman" w:cs="Times New Roman"/>
                <w:sz w:val="24"/>
                <w:szCs w:val="24"/>
              </w:rPr>
              <w:t xml:space="preserve">в г. _________ </w:t>
            </w:r>
          </w:p>
          <w:p w14:paraId="5CF8D73C" w14:textId="77777777" w:rsidR="00832094" w:rsidRPr="00A96659" w:rsidRDefault="00832094" w:rsidP="00832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9">
              <w:rPr>
                <w:rFonts w:ascii="Times New Roman" w:hAnsi="Times New Roman" w:cs="Times New Roman"/>
                <w:sz w:val="24"/>
                <w:szCs w:val="24"/>
              </w:rPr>
              <w:t>в период с «___» ______20__г. по «__» ______20__г.</w:t>
            </w:r>
          </w:p>
          <w:p w14:paraId="5165FABA" w14:textId="77777777" w:rsidR="00832094" w:rsidRDefault="00832094" w:rsidP="00832094">
            <w:pPr>
              <w:ind w:firstLine="4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09AEB" w14:textId="77777777" w:rsidR="00832094" w:rsidRPr="001279F0" w:rsidRDefault="00832094" w:rsidP="00832094">
            <w:pPr>
              <w:ind w:firstLine="4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6"/>
              <w:gridCol w:w="5734"/>
            </w:tblGrid>
            <w:tr w:rsidR="00832094" w:rsidRPr="001279F0" w14:paraId="507F0A8C" w14:textId="77777777" w:rsidTr="00832094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36384380" w14:textId="37755F0D" w:rsidR="00832094" w:rsidRPr="00A64C28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1).</w:t>
                  </w:r>
                  <w:r w:rsidR="00A64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ФИО </w:t>
                  </w:r>
                  <w:r w:rsidR="00832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Субъекта МСП</w:t>
                  </w:r>
                  <w:r w:rsidR="005410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A64C28" w:rsidRPr="00A64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64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участника мероприятия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27826590" w14:textId="77777777" w:rsidR="00832094" w:rsidRPr="001279F0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1279F0" w14:paraId="3583324B" w14:textId="77777777" w:rsidTr="00832094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092FF558" w14:textId="5C748997" w:rsidR="002D7BC1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фактически израсходованных денежных средств/ на субъекта МСП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0FE3E98B" w14:textId="77777777" w:rsidR="002D7BC1" w:rsidRPr="001279F0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4C47068" w14:textId="77777777" w:rsidR="00832094" w:rsidRDefault="00832094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3987"/>
              <w:gridCol w:w="4783"/>
            </w:tblGrid>
            <w:tr w:rsidR="002D7BC1" w:rsidRPr="00181869" w14:paraId="1CE64EE4" w14:textId="77777777" w:rsidTr="002D7BC1">
              <w:tc>
                <w:tcPr>
                  <w:tcW w:w="241" w:type="pct"/>
                  <w:shd w:val="clear" w:color="auto" w:fill="auto"/>
                  <w:vAlign w:val="center"/>
                </w:tcPr>
                <w:p w14:paraId="6F190D8F" w14:textId="77777777" w:rsidR="002D7BC1" w:rsidRPr="00181869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64" w:type="pct"/>
                  <w:shd w:val="clear" w:color="auto" w:fill="auto"/>
                  <w:vAlign w:val="center"/>
                </w:tcPr>
                <w:p w14:paraId="2F2A279A" w14:textId="35228219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кон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ференциях, семинарах, </w:t>
                  </w: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круглых</w:t>
                  </w:r>
                </w:p>
                <w:p w14:paraId="7F3E1423" w14:textId="505A7CE0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столах</w:t>
                  </w: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сессиях, и иных конкурсных мероприятиях.</w:t>
                  </w:r>
                </w:p>
                <w:p w14:paraId="0B9770B7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38AB40EB" w14:textId="04B60932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Полученные дипломы, сертификаты, благодарности</w:t>
                  </w:r>
                  <w:r w:rsidR="00A63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иные документы подтверждающие участие.</w:t>
                  </w:r>
                </w:p>
              </w:tc>
            </w:tr>
            <w:tr w:rsidR="002D7BC1" w:rsidRPr="00181869" w14:paraId="668AB1E5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4A6D3A4C" w14:textId="77777777" w:rsidR="002D7BC1" w:rsidRPr="00181869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5B625BA9" w14:textId="77777777" w:rsidR="002D7BC1" w:rsidRPr="00181869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674F4158" w14:textId="77777777" w:rsidR="002D7BC1" w:rsidRPr="00181869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181869" w14:paraId="57525E8E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71D791BA" w14:textId="77777777" w:rsidR="002D7BC1" w:rsidRPr="00181869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75FE9037" w14:textId="77777777" w:rsidR="002D7BC1" w:rsidRPr="00181869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1F032941" w14:textId="77777777" w:rsidR="002D7BC1" w:rsidRPr="00181869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E02536B" w14:textId="28256449" w:rsidR="00832094" w:rsidRDefault="00832094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6"/>
              <w:gridCol w:w="5734"/>
            </w:tblGrid>
            <w:tr w:rsidR="002D7BC1" w:rsidRPr="001279F0" w14:paraId="7DF82E74" w14:textId="77777777" w:rsidTr="002D7BC1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33192D11" w14:textId="5DD1776F" w:rsidR="002D7BC1" w:rsidRPr="00A64C28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2).ФИО Субъекта МСП,</w:t>
                  </w:r>
                  <w:r w:rsidRPr="00A64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участника мероприятия.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67E2AC48" w14:textId="77777777" w:rsidR="002D7BC1" w:rsidRPr="001279F0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1279F0" w14:paraId="74BD6A95" w14:textId="77777777" w:rsidTr="002D7BC1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351B125A" w14:textId="159CE0E1" w:rsidR="002D7BC1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 фактически израсходованных денежных средств на субъекта МСП 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6A9BC40F" w14:textId="77777777" w:rsidR="002D7BC1" w:rsidRPr="001279F0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D8504E2" w14:textId="0AD7FA2D" w:rsidR="002D7BC1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3987"/>
              <w:gridCol w:w="4783"/>
            </w:tblGrid>
            <w:tr w:rsidR="002D7BC1" w:rsidRPr="00181869" w14:paraId="19F65677" w14:textId="77777777" w:rsidTr="002D7BC1">
              <w:tc>
                <w:tcPr>
                  <w:tcW w:w="241" w:type="pct"/>
                  <w:shd w:val="clear" w:color="auto" w:fill="auto"/>
                  <w:vAlign w:val="center"/>
                </w:tcPr>
                <w:p w14:paraId="510DE87D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64" w:type="pct"/>
                  <w:shd w:val="clear" w:color="auto" w:fill="auto"/>
                  <w:vAlign w:val="center"/>
                </w:tcPr>
                <w:p w14:paraId="1D9CDB87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кон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ференциях, семинарах, </w:t>
                  </w: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круглых</w:t>
                  </w:r>
                </w:p>
                <w:p w14:paraId="259E94E6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столах</w:t>
                  </w: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сессиях, и иных конкурсных мероприятиях.</w:t>
                  </w:r>
                </w:p>
                <w:p w14:paraId="4FC300A3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06FC5931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Полученные дипломы, сертификаты, благодарности</w:t>
                  </w:r>
                </w:p>
              </w:tc>
            </w:tr>
            <w:tr w:rsidR="002D7BC1" w:rsidRPr="00181869" w14:paraId="63474453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1A5FC669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674B5FF1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51AC8A6C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181869" w14:paraId="3D5EA190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4014FDFE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0060CAF3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1C567F4E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A54327" w14:textId="288FD707" w:rsidR="002D7BC1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6"/>
              <w:gridCol w:w="5734"/>
            </w:tblGrid>
            <w:tr w:rsidR="002D7BC1" w:rsidRPr="001279F0" w14:paraId="57FE47EA" w14:textId="77777777" w:rsidTr="002D7BC1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6FB823A5" w14:textId="7F5A5C21" w:rsidR="002D7BC1" w:rsidRPr="00A64C28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3).ФИО Субъекта МСП,</w:t>
                  </w:r>
                  <w:r w:rsidRPr="00A64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участника мероприятия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063C726C" w14:textId="77777777" w:rsidR="002D7BC1" w:rsidRPr="001279F0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1279F0" w14:paraId="2900DE2E" w14:textId="77777777" w:rsidTr="002D7BC1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5119BC11" w14:textId="48880CD7" w:rsidR="002D7BC1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 фактически израсходованных денежных средств/ на субъекта МСП 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6350ACC5" w14:textId="77777777" w:rsidR="002D7BC1" w:rsidRPr="001279F0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138EBBB" w14:textId="488D6742" w:rsidR="002D7BC1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3987"/>
              <w:gridCol w:w="4783"/>
            </w:tblGrid>
            <w:tr w:rsidR="002D7BC1" w:rsidRPr="00181869" w14:paraId="0C8D3177" w14:textId="77777777" w:rsidTr="002D7BC1">
              <w:tc>
                <w:tcPr>
                  <w:tcW w:w="241" w:type="pct"/>
                  <w:shd w:val="clear" w:color="auto" w:fill="auto"/>
                  <w:vAlign w:val="center"/>
                </w:tcPr>
                <w:p w14:paraId="4803F803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64" w:type="pct"/>
                  <w:shd w:val="clear" w:color="auto" w:fill="auto"/>
                  <w:vAlign w:val="center"/>
                </w:tcPr>
                <w:p w14:paraId="5B4E5C16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кон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ференциях, семинарах, </w:t>
                  </w: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круглых</w:t>
                  </w:r>
                </w:p>
                <w:p w14:paraId="682F9F64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столах</w:t>
                  </w: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сессиях, и иных конкурсных мероприятиях.</w:t>
                  </w:r>
                </w:p>
                <w:p w14:paraId="0602B2A6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308C2C53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Полученные дипломы, сертификаты, благодарности</w:t>
                  </w:r>
                </w:p>
              </w:tc>
            </w:tr>
            <w:tr w:rsidR="002D7BC1" w:rsidRPr="00181869" w14:paraId="2D6D21F6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1FAF5662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2491B144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044A3202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181869" w14:paraId="09D22491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4EBCACCA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373D93BB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50593850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1D8853" w14:textId="77777777" w:rsidR="002D7BC1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6"/>
              <w:gridCol w:w="1966"/>
              <w:gridCol w:w="2005"/>
              <w:gridCol w:w="2713"/>
            </w:tblGrid>
            <w:tr w:rsidR="00832094" w:rsidRPr="001279F0" w14:paraId="5BAF48F6" w14:textId="77777777" w:rsidTr="00832094">
              <w:trPr>
                <w:trHeight w:val="567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46DD95" w14:textId="77777777" w:rsidR="00832094" w:rsidRPr="001279F0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9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Ваши комментарии по организации мероприятия:</w:t>
                  </w:r>
                </w:p>
              </w:tc>
            </w:tr>
            <w:tr w:rsidR="00832094" w:rsidRPr="001279F0" w14:paraId="6B821901" w14:textId="77777777" w:rsidTr="00832094">
              <w:trPr>
                <w:trHeight w:val="20"/>
              </w:trPr>
              <w:tc>
                <w:tcPr>
                  <w:tcW w:w="1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E8EE92B" w14:textId="77777777" w:rsidR="00832094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Фотоматериал встреч:</w:t>
                  </w:r>
                </w:p>
                <w:p w14:paraId="7B9414B9" w14:textId="77777777" w:rsidR="00832094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EBF204" w14:textId="77777777" w:rsidR="00832094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8B08A8C" w14:textId="77777777" w:rsidR="00832094" w:rsidRPr="001279F0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9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заполнения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7C009E2" w14:textId="77777777" w:rsidR="00832094" w:rsidRPr="001279F0" w:rsidRDefault="00832094" w:rsidP="008320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D47E197" w14:textId="77777777" w:rsidR="00832094" w:rsidRPr="001279F0" w:rsidRDefault="00832094" w:rsidP="00832094">
                  <w:pPr>
                    <w:tabs>
                      <w:tab w:val="left" w:pos="259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9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  <w:r w:rsidRPr="001279F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A64A6E" w14:textId="77777777" w:rsidR="00832094" w:rsidRPr="001279F0" w:rsidRDefault="00832094" w:rsidP="008320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C8FC349" w14:textId="7FEDBD3E" w:rsidR="00832094" w:rsidRDefault="00832094" w:rsidP="00832094">
            <w:pPr>
              <w:tabs>
                <w:tab w:val="left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  <w:t>МП</w:t>
            </w:r>
            <w:r w:rsidR="007546B3" w:rsidRPr="007546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9DC7DC9" w14:textId="77777777" w:rsidR="00832094" w:rsidRDefault="0083209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132E3" w14:textId="77777777" w:rsidR="00A64C28" w:rsidRDefault="00A64C28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17EE3" w14:textId="45434D34" w:rsidR="00A64C28" w:rsidRPr="002D7BC1" w:rsidRDefault="00A64C28" w:rsidP="00A6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D8A30" w14:textId="1B77715E" w:rsidR="00A64C28" w:rsidRDefault="00A64C28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F3D8" w14:textId="004B975D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A81DB" w14:textId="1B549BCF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A0F9F" w14:textId="0965FBD1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A251E" w14:textId="70EEBF78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45B0E" w14:textId="7D95D052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5C861" w14:textId="16C53557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C0713" w14:textId="4AC82DC8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12F3D" w14:textId="68CE3257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E251F" w14:textId="2192F739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2FAD5" w14:textId="3EFD8EE7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FFF5F" w14:textId="1DD4B5FB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62931" w14:textId="7876E974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7113D" w14:textId="2F8CFBA5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EC268" w14:textId="3B94E4FA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11273" w14:textId="41CDB87E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B9723" w14:textId="7F51D9A0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6CD02" w14:textId="77777777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B9DAB" w14:textId="77777777" w:rsidR="00A64C28" w:rsidRDefault="00A64C28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5845A" w14:textId="77777777" w:rsidR="00A22723" w:rsidRDefault="00A22723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CF891" w14:textId="77777777" w:rsidR="00CF1A93" w:rsidRDefault="00CF1A93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55E0D" w14:textId="77777777" w:rsidR="00CF1A93" w:rsidRDefault="00CF1A93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2085E" w14:textId="77777777" w:rsidR="00CF1A93" w:rsidRDefault="00CF1A93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2E001" w14:textId="77777777" w:rsidR="00CF1A93" w:rsidRDefault="00CF1A93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124EF" w14:textId="32BA1ECF" w:rsidR="002B41D8" w:rsidRDefault="002B41D8" w:rsidP="00CF1A93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CAEDC" w14:textId="180D0896" w:rsidR="00177087" w:rsidRDefault="00177087" w:rsidP="00CF1A93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F3417" w14:textId="77777777" w:rsidR="00177087" w:rsidRDefault="00177087" w:rsidP="00CF1A93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6BFB0C" w14:textId="477F8B55" w:rsidR="00A36293" w:rsidRPr="00CF1A93" w:rsidRDefault="00320614" w:rsidP="00CF1A93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>Приложение №1</w:t>
            </w:r>
          </w:p>
          <w:p w14:paraId="7A25BCBA" w14:textId="4AC3AEA7" w:rsidR="00320614" w:rsidRPr="00CF1A93" w:rsidRDefault="00A36293" w:rsidP="00CF1A93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320614"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к Договору о безвозмездном</w:t>
            </w:r>
          </w:p>
          <w:p w14:paraId="20040C6F" w14:textId="0A8A6C40" w:rsidR="00320614" w:rsidRPr="00CF1A93" w:rsidRDefault="007546B3" w:rsidP="00CF1A93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="00A36293"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320614" w:rsidRPr="00CF1A93">
              <w:rPr>
                <w:rFonts w:ascii="Times New Roman" w:hAnsi="Times New Roman" w:cs="Times New Roman"/>
                <w:sz w:val="18"/>
                <w:szCs w:val="18"/>
              </w:rPr>
              <w:t>оказании поддержки</w:t>
            </w:r>
            <w:r w:rsidR="00A36293"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направленной </w:t>
            </w:r>
          </w:p>
          <w:p w14:paraId="3EAD4C07" w14:textId="70CCA2E1" w:rsidR="00A36293" w:rsidRPr="00CF1A93" w:rsidRDefault="007546B3" w:rsidP="00CF1A93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A36293"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на </w:t>
            </w:r>
            <w:r w:rsidR="00320614"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организацию участия в </w:t>
            </w:r>
          </w:p>
          <w:p w14:paraId="06CB8924" w14:textId="77679B5C" w:rsidR="00320614" w:rsidRPr="00CF1A93" w:rsidRDefault="00A36293" w:rsidP="00CF1A93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</w:t>
            </w:r>
            <w:r w:rsidR="00320614" w:rsidRPr="00CF1A93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(публичная оферта)</w:t>
            </w:r>
          </w:p>
          <w:p w14:paraId="23F71AB1" w14:textId="24986907" w:rsidR="00320614" w:rsidRPr="007546B3" w:rsidRDefault="007546B3" w:rsidP="00CF1A93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A36293"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 w:rsidR="00A3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FCA06C" w14:textId="0B7A5151" w:rsidR="007546B3" w:rsidRPr="007546B3" w:rsidRDefault="007546B3" w:rsidP="00BD36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058B7B" w14:textId="77777777" w:rsidR="00320614" w:rsidRPr="007546B3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Директору Некоммерческой организации</w:t>
            </w:r>
          </w:p>
          <w:p w14:paraId="2FC4C188" w14:textId="77777777" w:rsidR="00320614" w:rsidRPr="007546B3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 xml:space="preserve">«Фонд развития экономики и прямых инвестиций </w:t>
            </w:r>
          </w:p>
          <w:p w14:paraId="2A413BB3" w14:textId="77777777" w:rsidR="00320614" w:rsidRPr="007546B3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округа»</w:t>
            </w:r>
          </w:p>
          <w:p w14:paraId="239C0BD5" w14:textId="77777777" w:rsidR="00320614" w:rsidRPr="007546B3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>Плотниковой Ольге Сергеевне</w:t>
            </w:r>
          </w:p>
          <w:p w14:paraId="1C2E2B8C" w14:textId="072D3974" w:rsidR="00320614" w:rsidRPr="007546B3" w:rsidRDefault="00BD3689" w:rsidP="00BD3689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495820" w14:textId="33444405" w:rsidR="00320614" w:rsidRPr="007546B3" w:rsidRDefault="00C3080C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36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14" w:rsidRPr="007546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42C69B4B" w14:textId="77777777" w:rsidR="00320614" w:rsidRPr="007546B3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  <w:p w14:paraId="584053A7" w14:textId="77777777" w:rsidR="00320614" w:rsidRPr="007546B3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____№________выдан_________________ </w:t>
            </w:r>
          </w:p>
          <w:p w14:paraId="36D60B7B" w14:textId="77777777" w:rsidR="00320614" w:rsidRPr="007546B3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>______________________дата выдачи ___________</w:t>
            </w:r>
          </w:p>
          <w:p w14:paraId="4C83310B" w14:textId="77777777" w:rsidR="00320614" w:rsidRPr="007546B3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D5826" w14:textId="77777777" w:rsidR="00320614" w:rsidRPr="007546B3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  <w:t>Адрес регистрации: __________________________</w:t>
            </w:r>
          </w:p>
          <w:p w14:paraId="152B8BE4" w14:textId="77777777" w:rsidR="00320614" w:rsidRPr="007546B3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 ______________</w:t>
            </w:r>
          </w:p>
          <w:p w14:paraId="42A25463" w14:textId="77777777" w:rsidR="00320614" w:rsidRPr="007546B3" w:rsidRDefault="0032061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C3A65" w14:textId="77777777" w:rsidR="00320614" w:rsidRPr="007546B3" w:rsidRDefault="00320614" w:rsidP="0032061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92C20" w14:textId="77777777" w:rsidR="00320614" w:rsidRPr="007546B3" w:rsidRDefault="00320614" w:rsidP="0032061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EB600" w14:textId="77777777" w:rsidR="00320614" w:rsidRPr="007546B3" w:rsidRDefault="00320614" w:rsidP="0032061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68C077" w14:textId="77777777" w:rsidR="00320614" w:rsidRPr="007546B3" w:rsidRDefault="00320614" w:rsidP="0032061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  <w:p w14:paraId="5BAC845A" w14:textId="77777777" w:rsidR="00320614" w:rsidRPr="007546B3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5E497D" w14:textId="77777777" w:rsidR="00320614" w:rsidRPr="007546B3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035FD41" w14:textId="5D72FC23" w:rsidR="00320614" w:rsidRPr="007546B3" w:rsidRDefault="007546B3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>г. Анадырь</w:t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0614" w:rsidRPr="007546B3">
              <w:rPr>
                <w:rFonts w:ascii="Times New Roman" w:hAnsi="Times New Roman" w:cs="Times New Roman"/>
                <w:sz w:val="24"/>
                <w:szCs w:val="24"/>
              </w:rPr>
              <w:t>"    "________ 20__г.</w:t>
            </w:r>
          </w:p>
          <w:p w14:paraId="22416CF9" w14:textId="77777777" w:rsidR="00320614" w:rsidRPr="007546B3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5570" w14:textId="77777777" w:rsidR="00320614" w:rsidRPr="007546B3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08061" w14:textId="77777777" w:rsidR="00320614" w:rsidRPr="007546B3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Некоммерческой организации «Фонд развития экономики и прямых инвестиций Чукотского автономного округа» (местонахождение: Чукотский АО, г. Анадырь, ул. Тевлянто, д. 1) на обработку, в том числе автоматизированную, своих персональных данных в соответствии с Федеральным законом «О персональных данных» № 152-ФЗ от 27.07.2006г. </w:t>
            </w:r>
          </w:p>
          <w:p w14:paraId="23E9E926" w14:textId="744E93CA" w:rsidR="00320614" w:rsidRPr="007546B3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подлежат обработке в целях заключения, </w:t>
            </w:r>
            <w:r w:rsidR="007546B3" w:rsidRPr="007546B3">
              <w:rPr>
                <w:rFonts w:ascii="Times New Roman" w:hAnsi="Times New Roman" w:cs="Times New Roman"/>
                <w:sz w:val="24"/>
                <w:szCs w:val="24"/>
              </w:rPr>
              <w:t>договора о безвозмездном оказании поддержки</w:t>
            </w:r>
            <w:r w:rsidR="00874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6B3" w:rsidRPr="007546B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 на организацию участия в мероприятии</w:t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A21D76" w14:textId="77777777" w:rsidR="00320614" w:rsidRPr="007546B3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 xml:space="preserve">  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      </w:r>
          </w:p>
          <w:p w14:paraId="69511CB8" w14:textId="2A3511C6" w:rsidR="00320614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>Оставляю за собой право отзыва данного согласия по моему письменному заявлению.</w:t>
            </w:r>
          </w:p>
          <w:p w14:paraId="50F79E76" w14:textId="46870449" w:rsidR="007546B3" w:rsidRDefault="007546B3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C422E" w14:textId="0543BA81" w:rsidR="007546B3" w:rsidRDefault="007546B3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8789" w14:textId="1C9A4DBE" w:rsidR="007546B3" w:rsidRDefault="007546B3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523A0" w14:textId="77777777" w:rsidR="007546B3" w:rsidRPr="007546B3" w:rsidRDefault="007546B3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7AB6A" w14:textId="77777777" w:rsidR="00320614" w:rsidRPr="007546B3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07E2E9" w14:textId="568B81BA" w:rsidR="00320614" w:rsidRPr="007546B3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830D24" w:rsidRPr="007546B3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>__________ 20__г. __________________/_______________</w:t>
            </w:r>
            <w:r w:rsidR="00A63D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39909F1" w14:textId="77777777" w:rsidR="00320614" w:rsidRPr="007546B3" w:rsidRDefault="00320614" w:rsidP="0032061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A7415" w14:textId="77777777" w:rsidR="00C3080C" w:rsidRDefault="00A36293" w:rsidP="00A36293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164C58F" w14:textId="77777777" w:rsidR="00C3080C" w:rsidRDefault="00C3080C" w:rsidP="00A36293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48AEB" w14:textId="04887962" w:rsidR="00C3080C" w:rsidRDefault="00C3080C" w:rsidP="00A36293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5511D" w14:textId="660E86E8" w:rsidR="00CF1A93" w:rsidRDefault="00CF1A93" w:rsidP="00A36293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A6C6A" w14:textId="77777777" w:rsidR="000E7FA8" w:rsidRDefault="000E7FA8" w:rsidP="00A36293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500C0" w14:textId="77777777" w:rsidR="00CF1A93" w:rsidRDefault="00CF1A93" w:rsidP="00A36293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8FB7B" w14:textId="01FBDB31" w:rsidR="00A36293" w:rsidRPr="00CF1A93" w:rsidRDefault="00A36293" w:rsidP="00CF1A93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>Приложение №2</w:t>
            </w:r>
          </w:p>
          <w:p w14:paraId="30748037" w14:textId="77777777" w:rsidR="00A36293" w:rsidRPr="00CF1A93" w:rsidRDefault="00A36293" w:rsidP="00CF1A93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к Договору о безвозмездном</w:t>
            </w:r>
          </w:p>
          <w:p w14:paraId="0067925B" w14:textId="77777777" w:rsidR="00A36293" w:rsidRPr="00CF1A93" w:rsidRDefault="00A36293" w:rsidP="00CF1A93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оказании поддержки направленной </w:t>
            </w:r>
          </w:p>
          <w:p w14:paraId="20664E67" w14:textId="77777777" w:rsidR="00A36293" w:rsidRPr="00CF1A93" w:rsidRDefault="00A36293" w:rsidP="00CF1A93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на организацию участия в </w:t>
            </w:r>
          </w:p>
          <w:p w14:paraId="0FDA98BE" w14:textId="77777777" w:rsidR="00A36293" w:rsidRPr="00CF1A93" w:rsidRDefault="00A36293" w:rsidP="00CF1A93">
            <w:pPr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1A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мероприятии (публичная оферта)</w:t>
            </w:r>
          </w:p>
          <w:p w14:paraId="59436178" w14:textId="0A25BFE2" w:rsidR="00320614" w:rsidRPr="00A36293" w:rsidRDefault="00A36293" w:rsidP="00A3629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3C701E20" w14:textId="77777777" w:rsidR="00320614" w:rsidRPr="007546B3" w:rsidRDefault="00320614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01846" w14:textId="066B865E" w:rsidR="00A36293" w:rsidRPr="007546B3" w:rsidRDefault="00A36293" w:rsidP="00C30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FF1C0" w14:textId="77777777" w:rsidR="00A36293" w:rsidRPr="007546B3" w:rsidRDefault="00A36293" w:rsidP="00A3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8A0EB2" w14:textId="43FAF1CA" w:rsidR="00A36293" w:rsidRDefault="00A36293" w:rsidP="00A3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ре</w:t>
            </w:r>
            <w:r w:rsidR="007734C4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зультатам участия в мероприятии.</w:t>
            </w:r>
          </w:p>
          <w:p w14:paraId="0D1AA7A8" w14:textId="529E8044" w:rsidR="007734C4" w:rsidRDefault="007734C4" w:rsidP="00A3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F4276" w14:textId="3D4F68C5" w:rsidR="007734C4" w:rsidRPr="007734C4" w:rsidRDefault="007734C4" w:rsidP="007734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C4">
              <w:rPr>
                <w:rFonts w:ascii="Times New Roman" w:hAnsi="Times New Roman" w:cs="Times New Roman"/>
                <w:sz w:val="24"/>
                <w:szCs w:val="24"/>
              </w:rPr>
              <w:t>Я __________________________________________________________________________</w:t>
            </w:r>
          </w:p>
          <w:p w14:paraId="08F46094" w14:textId="1BEAED81" w:rsidR="007734C4" w:rsidRPr="007734C4" w:rsidRDefault="007734C4" w:rsidP="007734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34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7002D" w:rsidRPr="007734C4">
              <w:rPr>
                <w:rFonts w:ascii="Times New Roman" w:hAnsi="Times New Roman" w:cs="Times New Roman"/>
                <w:sz w:val="16"/>
                <w:szCs w:val="16"/>
              </w:rPr>
              <w:t>(ФИО</w:t>
            </w:r>
            <w:r w:rsidRPr="007734C4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участника мероприятия/ наименование СМП)</w:t>
            </w:r>
          </w:p>
          <w:p w14:paraId="1D3D43A8" w14:textId="414B9397" w:rsidR="007734C4" w:rsidRDefault="007734C4" w:rsidP="007734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734C4">
              <w:rPr>
                <w:rFonts w:ascii="Times New Roman" w:hAnsi="Times New Roman" w:cs="Times New Roman"/>
                <w:sz w:val="24"/>
                <w:szCs w:val="24"/>
              </w:rPr>
              <w:t>подтверждаю, что участвовал в</w:t>
            </w:r>
            <w:r w:rsidRPr="007734C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B69CF7E" w14:textId="77777777" w:rsidR="007734C4" w:rsidRPr="007734C4" w:rsidRDefault="007734C4" w:rsidP="007734C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628221" w14:textId="77777777" w:rsidR="00A36293" w:rsidRPr="007546B3" w:rsidRDefault="00A36293" w:rsidP="00A3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Pr="007546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E27000F" w14:textId="7C612E2E" w:rsidR="00A36293" w:rsidRPr="007546B3" w:rsidRDefault="00A36293" w:rsidP="00A3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(ярмарки, выстав</w:t>
            </w:r>
            <w:r w:rsidR="002D7BC1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  <w:p w14:paraId="493A11A5" w14:textId="77777777" w:rsidR="00A36293" w:rsidRPr="007546B3" w:rsidRDefault="00A36293" w:rsidP="00A362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 xml:space="preserve">в г. _________ </w:t>
            </w:r>
          </w:p>
          <w:p w14:paraId="53C3CABF" w14:textId="77777777" w:rsidR="00A36293" w:rsidRPr="007546B3" w:rsidRDefault="00A36293" w:rsidP="00A362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>в период с «___» ______20__г. по «__» ______20__г.</w:t>
            </w:r>
          </w:p>
          <w:p w14:paraId="1945D921" w14:textId="77777777" w:rsidR="00A36293" w:rsidRPr="007546B3" w:rsidRDefault="00A36293" w:rsidP="00A36293">
            <w:pPr>
              <w:ind w:firstLine="4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7955D" w14:textId="77777777" w:rsidR="00A36293" w:rsidRPr="007546B3" w:rsidRDefault="00A36293" w:rsidP="00A36293">
            <w:pPr>
              <w:ind w:firstLine="4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94A0D" w14:textId="77777777" w:rsidR="00A36293" w:rsidRPr="007546B3" w:rsidRDefault="00A36293" w:rsidP="00A3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3987"/>
              <w:gridCol w:w="4783"/>
            </w:tblGrid>
            <w:tr w:rsidR="002D7BC1" w:rsidRPr="00181869" w14:paraId="26A9B917" w14:textId="77777777" w:rsidTr="002D7BC1">
              <w:tc>
                <w:tcPr>
                  <w:tcW w:w="241" w:type="pct"/>
                  <w:shd w:val="clear" w:color="auto" w:fill="auto"/>
                  <w:vAlign w:val="center"/>
                </w:tcPr>
                <w:p w14:paraId="28F4B817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64" w:type="pct"/>
                  <w:shd w:val="clear" w:color="auto" w:fill="auto"/>
                  <w:vAlign w:val="center"/>
                </w:tcPr>
                <w:p w14:paraId="4F471F79" w14:textId="77777777" w:rsidR="002D7BC1" w:rsidRPr="00181869" w:rsidRDefault="002D7BC1" w:rsidP="002D7B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кон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ференциях, семинарах, </w:t>
                  </w: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круглых</w:t>
                  </w:r>
                </w:p>
                <w:p w14:paraId="768F4BFB" w14:textId="77777777" w:rsidR="002D7BC1" w:rsidRPr="00181869" w:rsidRDefault="002D7BC1" w:rsidP="002D7B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столах</w:t>
                  </w: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сессиях, и иных конкурсных мероприятиях.</w:t>
                  </w:r>
                </w:p>
                <w:p w14:paraId="7262D304" w14:textId="77777777" w:rsidR="002D7BC1" w:rsidRPr="00181869" w:rsidRDefault="002D7BC1" w:rsidP="002D7B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7A205963" w14:textId="77777777" w:rsidR="002D7BC1" w:rsidRDefault="002D7BC1" w:rsidP="002D7B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Полученные дипломы, сертификаты, благодарности</w:t>
                  </w:r>
                </w:p>
                <w:p w14:paraId="544643F4" w14:textId="47AE05C6" w:rsidR="00843871" w:rsidRPr="00843871" w:rsidRDefault="00843871" w:rsidP="008438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181869" w14:paraId="0C4587CB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582E6BD7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07EBF1B3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01A4044C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181869" w14:paraId="19659F94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6277225B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0F6DD776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03EF964C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DC68DC" w14:textId="77777777" w:rsidR="00A36293" w:rsidRPr="007546B3" w:rsidRDefault="00A36293" w:rsidP="00A3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FC359" w14:textId="77777777" w:rsidR="00A36293" w:rsidRPr="007546B3" w:rsidRDefault="00A36293" w:rsidP="00A3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6"/>
              <w:gridCol w:w="1966"/>
              <w:gridCol w:w="2005"/>
              <w:gridCol w:w="2713"/>
            </w:tblGrid>
            <w:tr w:rsidR="00A36293" w:rsidRPr="007546B3" w14:paraId="0A638F0B" w14:textId="77777777" w:rsidTr="00832094">
              <w:trPr>
                <w:trHeight w:val="567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7C37D9" w14:textId="4B4594D6" w:rsidR="00A36293" w:rsidRDefault="00A36293" w:rsidP="00A63D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Ваши коммент</w:t>
                  </w:r>
                  <w:r w:rsidR="00A63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</w:t>
                  </w:r>
                  <w:r w:rsidR="00565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по организации мероприятия (</w:t>
                  </w:r>
                  <w:r w:rsidR="00A63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 указать заключенные соглашения, договоренности о будущих соглашениях, какие изделия презентовались на мероприятии и т.п.)</w:t>
                  </w:r>
                </w:p>
                <w:p w14:paraId="4DE5F7E3" w14:textId="2B007459" w:rsidR="00A63D93" w:rsidRPr="007546B3" w:rsidRDefault="00A63D93" w:rsidP="00A63D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6293" w:rsidRPr="007546B3" w14:paraId="346F042D" w14:textId="77777777" w:rsidTr="00832094">
              <w:trPr>
                <w:trHeight w:val="20"/>
              </w:trPr>
              <w:tc>
                <w:tcPr>
                  <w:tcW w:w="1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87348BA" w14:textId="77777777" w:rsidR="00A36293" w:rsidRPr="007546B3" w:rsidRDefault="00A36293" w:rsidP="00A362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Фотоматериал встреч:</w:t>
                  </w:r>
                </w:p>
                <w:p w14:paraId="69B9D618" w14:textId="77777777" w:rsidR="00A36293" w:rsidRPr="007546B3" w:rsidRDefault="00A36293" w:rsidP="00A362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573E59" w14:textId="77777777" w:rsidR="00A36293" w:rsidRPr="007546B3" w:rsidRDefault="00A36293" w:rsidP="00A362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2FF97D3" w14:textId="77777777" w:rsidR="00A36293" w:rsidRPr="007546B3" w:rsidRDefault="00A36293" w:rsidP="00A362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заполнения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705C08" w14:textId="77777777" w:rsidR="00A36293" w:rsidRPr="007546B3" w:rsidRDefault="00A36293" w:rsidP="00A362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B878BB5" w14:textId="77777777" w:rsidR="00A36293" w:rsidRPr="007546B3" w:rsidRDefault="00A36293" w:rsidP="00A36293">
                  <w:pPr>
                    <w:tabs>
                      <w:tab w:val="left" w:pos="259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  <w:r w:rsidRPr="00754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074856" w14:textId="77777777" w:rsidR="00A36293" w:rsidRPr="007546B3" w:rsidRDefault="00A36293" w:rsidP="00A362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20012A2" w14:textId="77777777" w:rsidR="00A36293" w:rsidRPr="007546B3" w:rsidRDefault="00A36293" w:rsidP="00A36293">
            <w:pPr>
              <w:tabs>
                <w:tab w:val="left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46B3">
              <w:rPr>
                <w:rFonts w:ascii="Times New Roman" w:hAnsi="Times New Roman" w:cs="Times New Roman"/>
                <w:sz w:val="24"/>
                <w:szCs w:val="24"/>
              </w:rPr>
              <w:tab/>
              <w:t>МП</w:t>
            </w:r>
          </w:p>
          <w:p w14:paraId="711546DB" w14:textId="77777777" w:rsidR="00320614" w:rsidRPr="007546B3" w:rsidRDefault="00320614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0248A" w14:textId="77777777" w:rsidR="00320614" w:rsidRPr="007546B3" w:rsidRDefault="00320614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3424A" w14:textId="47029212" w:rsidR="00D644AB" w:rsidRPr="00A36293" w:rsidRDefault="00D644AB" w:rsidP="00A3629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7A5B66" w14:textId="56C805E9" w:rsidR="006222AD" w:rsidRPr="007546B3" w:rsidRDefault="006222AD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BD622A8" w14:textId="1867878E" w:rsidR="006222AD" w:rsidRPr="00696D9B" w:rsidRDefault="006222AD" w:rsidP="002D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5C85EB" w14:textId="77777777" w:rsidR="00D644AB" w:rsidRDefault="00D644AB" w:rsidP="00104D3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56FC0" w14:textId="77777777" w:rsidR="00AF5397" w:rsidRDefault="00AF5397" w:rsidP="00A83FF9">
      <w:r>
        <w:separator/>
      </w:r>
    </w:p>
  </w:endnote>
  <w:endnote w:type="continuationSeparator" w:id="0">
    <w:p w14:paraId="3901BBE2" w14:textId="77777777" w:rsidR="00AF5397" w:rsidRDefault="00AF5397" w:rsidP="00A8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9BAAE" w14:textId="77777777" w:rsidR="00AF5397" w:rsidRDefault="00AF5397" w:rsidP="00A83FF9">
      <w:r>
        <w:separator/>
      </w:r>
    </w:p>
  </w:footnote>
  <w:footnote w:type="continuationSeparator" w:id="0">
    <w:p w14:paraId="5F1A25C5" w14:textId="77777777" w:rsidR="00AF5397" w:rsidRDefault="00AF5397" w:rsidP="00A8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A8"/>
    <w:multiLevelType w:val="multilevel"/>
    <w:tmpl w:val="EC3443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E733CD"/>
    <w:multiLevelType w:val="multilevel"/>
    <w:tmpl w:val="288256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AF04B58"/>
    <w:multiLevelType w:val="multilevel"/>
    <w:tmpl w:val="458A4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67631"/>
    <w:multiLevelType w:val="hybridMultilevel"/>
    <w:tmpl w:val="24A2E83C"/>
    <w:lvl w:ilvl="0" w:tplc="A6AED0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BFC4A32"/>
    <w:multiLevelType w:val="hybridMultilevel"/>
    <w:tmpl w:val="D5C80A8E"/>
    <w:lvl w:ilvl="0" w:tplc="764A6BBE">
      <w:start w:val="1"/>
      <w:numFmt w:val="russianLower"/>
      <w:lvlText w:val="%1)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34F8"/>
    <w:multiLevelType w:val="multilevel"/>
    <w:tmpl w:val="B54CD4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22317BC7"/>
    <w:multiLevelType w:val="hybridMultilevel"/>
    <w:tmpl w:val="8C7601EA"/>
    <w:lvl w:ilvl="0" w:tplc="2278BE0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310C86"/>
    <w:multiLevelType w:val="multilevel"/>
    <w:tmpl w:val="4EAC9D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FA2763"/>
    <w:multiLevelType w:val="hybridMultilevel"/>
    <w:tmpl w:val="8E34F2AC"/>
    <w:lvl w:ilvl="0" w:tplc="2278BE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5F4BCF"/>
    <w:multiLevelType w:val="multilevel"/>
    <w:tmpl w:val="19CAB63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30ED21D2"/>
    <w:multiLevelType w:val="hybridMultilevel"/>
    <w:tmpl w:val="FCB2019E"/>
    <w:lvl w:ilvl="0" w:tplc="8C6A652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10257D5"/>
    <w:multiLevelType w:val="multilevel"/>
    <w:tmpl w:val="7E5E50F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2" w15:restartNumberingAfterBreak="0">
    <w:nsid w:val="3530227F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8F847E4"/>
    <w:multiLevelType w:val="hybridMultilevel"/>
    <w:tmpl w:val="25466B66"/>
    <w:lvl w:ilvl="0" w:tplc="04D0E16A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 w15:restartNumberingAfterBreak="0">
    <w:nsid w:val="391A6547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9C46520"/>
    <w:multiLevelType w:val="hybridMultilevel"/>
    <w:tmpl w:val="1CC06AC2"/>
    <w:lvl w:ilvl="0" w:tplc="74380C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0A71384"/>
    <w:multiLevelType w:val="multilevel"/>
    <w:tmpl w:val="93DE2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075A32"/>
    <w:multiLevelType w:val="multilevel"/>
    <w:tmpl w:val="88CECC7A"/>
    <w:lvl w:ilvl="0">
      <w:start w:val="1"/>
      <w:numFmt w:val="upperRoman"/>
      <w:lvlText w:val="%1."/>
      <w:lvlJc w:val="left"/>
      <w:pPr>
        <w:ind w:left="71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3D62635"/>
    <w:multiLevelType w:val="multilevel"/>
    <w:tmpl w:val="0024CCA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48E84289"/>
    <w:multiLevelType w:val="hybridMultilevel"/>
    <w:tmpl w:val="03807DC8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B342D8"/>
    <w:multiLevelType w:val="multilevel"/>
    <w:tmpl w:val="3F1EE2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CD5AAC"/>
    <w:multiLevelType w:val="hybridMultilevel"/>
    <w:tmpl w:val="DC58A54C"/>
    <w:lvl w:ilvl="0" w:tplc="E4DC6B4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9542E9"/>
    <w:multiLevelType w:val="hybridMultilevel"/>
    <w:tmpl w:val="7D7A1DD8"/>
    <w:lvl w:ilvl="0" w:tplc="47F8730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21417A"/>
    <w:multiLevelType w:val="hybridMultilevel"/>
    <w:tmpl w:val="C9788142"/>
    <w:lvl w:ilvl="0" w:tplc="6E3210E0">
      <w:start w:val="1"/>
      <w:numFmt w:val="decimal"/>
      <w:pStyle w:val="a"/>
      <w:lvlText w:val="1.%1. "/>
      <w:lvlJc w:val="left"/>
      <w:pPr>
        <w:ind w:left="36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6F182F"/>
    <w:multiLevelType w:val="hybridMultilevel"/>
    <w:tmpl w:val="F918D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143ED6"/>
    <w:multiLevelType w:val="hybridMultilevel"/>
    <w:tmpl w:val="63809AEE"/>
    <w:lvl w:ilvl="0" w:tplc="916E9DB6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64B6D"/>
    <w:multiLevelType w:val="hybridMultilevel"/>
    <w:tmpl w:val="DC58A54C"/>
    <w:lvl w:ilvl="0" w:tplc="E4DC6B4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1466FC"/>
    <w:multiLevelType w:val="multilevel"/>
    <w:tmpl w:val="544A07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1A3447"/>
    <w:multiLevelType w:val="multilevel"/>
    <w:tmpl w:val="820CA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3F200FC"/>
    <w:multiLevelType w:val="hybridMultilevel"/>
    <w:tmpl w:val="FD7036E6"/>
    <w:lvl w:ilvl="0" w:tplc="2278B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02221"/>
    <w:multiLevelType w:val="multilevel"/>
    <w:tmpl w:val="EA0ED9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66686505"/>
    <w:multiLevelType w:val="multilevel"/>
    <w:tmpl w:val="E11C9966"/>
    <w:lvl w:ilvl="0">
      <w:start w:val="1"/>
      <w:numFmt w:val="decimal"/>
      <w:lvlText w:val="%1."/>
      <w:lvlJc w:val="left"/>
      <w:pPr>
        <w:ind w:left="7945" w:hanging="11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2" w15:restartNumberingAfterBreak="0">
    <w:nsid w:val="6BAC7DB1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74F5339F"/>
    <w:multiLevelType w:val="hybridMultilevel"/>
    <w:tmpl w:val="63E495AC"/>
    <w:lvl w:ilvl="0" w:tplc="AD10F0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145299"/>
    <w:multiLevelType w:val="multilevel"/>
    <w:tmpl w:val="D3087F5A"/>
    <w:lvl w:ilvl="0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10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5" w:hanging="1800"/>
      </w:pPr>
      <w:rPr>
        <w:rFonts w:hint="default"/>
      </w:rPr>
    </w:lvl>
  </w:abstractNum>
  <w:abstractNum w:abstractNumId="35" w15:restartNumberingAfterBreak="0">
    <w:nsid w:val="792E320A"/>
    <w:multiLevelType w:val="hybridMultilevel"/>
    <w:tmpl w:val="D618EC28"/>
    <w:lvl w:ilvl="0" w:tplc="2278B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E6B8D"/>
    <w:multiLevelType w:val="multilevel"/>
    <w:tmpl w:val="7E68C5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6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76" w:hanging="1800"/>
      </w:pPr>
      <w:rPr>
        <w:rFonts w:hint="default"/>
      </w:rPr>
    </w:lvl>
  </w:abstractNum>
  <w:abstractNum w:abstractNumId="37" w15:restartNumberingAfterBreak="0">
    <w:nsid w:val="7A513F0E"/>
    <w:multiLevelType w:val="multilevel"/>
    <w:tmpl w:val="88EE7C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6"/>
  </w:num>
  <w:num w:numId="4">
    <w:abstractNumId w:val="21"/>
  </w:num>
  <w:num w:numId="5">
    <w:abstractNumId w:val="31"/>
  </w:num>
  <w:num w:numId="6">
    <w:abstractNumId w:val="19"/>
  </w:num>
  <w:num w:numId="7">
    <w:abstractNumId w:val="25"/>
  </w:num>
  <w:num w:numId="8">
    <w:abstractNumId w:val="13"/>
  </w:num>
  <w:num w:numId="9">
    <w:abstractNumId w:val="30"/>
  </w:num>
  <w:num w:numId="10">
    <w:abstractNumId w:val="4"/>
  </w:num>
  <w:num w:numId="11">
    <w:abstractNumId w:val="3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2"/>
  </w:num>
  <w:num w:numId="16">
    <w:abstractNumId w:val="7"/>
  </w:num>
  <w:num w:numId="17">
    <w:abstractNumId w:val="9"/>
  </w:num>
  <w:num w:numId="18">
    <w:abstractNumId w:val="11"/>
  </w:num>
  <w:num w:numId="19">
    <w:abstractNumId w:val="8"/>
  </w:num>
  <w:num w:numId="20">
    <w:abstractNumId w:val="5"/>
  </w:num>
  <w:num w:numId="21">
    <w:abstractNumId w:val="24"/>
  </w:num>
  <w:num w:numId="22">
    <w:abstractNumId w:val="16"/>
  </w:num>
  <w:num w:numId="23">
    <w:abstractNumId w:val="29"/>
  </w:num>
  <w:num w:numId="24">
    <w:abstractNumId w:val="36"/>
  </w:num>
  <w:num w:numId="25">
    <w:abstractNumId w:val="22"/>
  </w:num>
  <w:num w:numId="26">
    <w:abstractNumId w:val="12"/>
  </w:num>
  <w:num w:numId="27">
    <w:abstractNumId w:val="28"/>
  </w:num>
  <w:num w:numId="28">
    <w:abstractNumId w:val="27"/>
  </w:num>
  <w:num w:numId="29">
    <w:abstractNumId w:val="14"/>
  </w:num>
  <w:num w:numId="30">
    <w:abstractNumId w:val="18"/>
  </w:num>
  <w:num w:numId="31">
    <w:abstractNumId w:val="0"/>
  </w:num>
  <w:num w:numId="32">
    <w:abstractNumId w:val="3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0"/>
  </w:num>
  <w:num w:numId="36">
    <w:abstractNumId w:val="34"/>
  </w:num>
  <w:num w:numId="37">
    <w:abstractNumId w:val="3"/>
  </w:num>
  <w:num w:numId="38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8E"/>
    <w:rsid w:val="00004E00"/>
    <w:rsid w:val="00005F54"/>
    <w:rsid w:val="0000640F"/>
    <w:rsid w:val="00006BBB"/>
    <w:rsid w:val="00016166"/>
    <w:rsid w:val="000316F7"/>
    <w:rsid w:val="000444A3"/>
    <w:rsid w:val="00046097"/>
    <w:rsid w:val="0004625F"/>
    <w:rsid w:val="000477DE"/>
    <w:rsid w:val="00051F7D"/>
    <w:rsid w:val="000537F8"/>
    <w:rsid w:val="00065DBB"/>
    <w:rsid w:val="00074BD0"/>
    <w:rsid w:val="00081BF2"/>
    <w:rsid w:val="0009127B"/>
    <w:rsid w:val="0009300C"/>
    <w:rsid w:val="00096433"/>
    <w:rsid w:val="000A1BDD"/>
    <w:rsid w:val="000B5931"/>
    <w:rsid w:val="000B7308"/>
    <w:rsid w:val="000C4489"/>
    <w:rsid w:val="000C5B80"/>
    <w:rsid w:val="000D23B6"/>
    <w:rsid w:val="000D2902"/>
    <w:rsid w:val="000D44A3"/>
    <w:rsid w:val="000E44DD"/>
    <w:rsid w:val="000E6BB8"/>
    <w:rsid w:val="000E7FA8"/>
    <w:rsid w:val="000E7FB9"/>
    <w:rsid w:val="000F081C"/>
    <w:rsid w:val="000F0D3A"/>
    <w:rsid w:val="000F485B"/>
    <w:rsid w:val="000F62E6"/>
    <w:rsid w:val="00104891"/>
    <w:rsid w:val="00104D37"/>
    <w:rsid w:val="00123882"/>
    <w:rsid w:val="001279F0"/>
    <w:rsid w:val="0013313A"/>
    <w:rsid w:val="00141D2A"/>
    <w:rsid w:val="00142C17"/>
    <w:rsid w:val="001432F8"/>
    <w:rsid w:val="00143536"/>
    <w:rsid w:val="00143F9C"/>
    <w:rsid w:val="0014624E"/>
    <w:rsid w:val="00147D44"/>
    <w:rsid w:val="00156C0D"/>
    <w:rsid w:val="0016020C"/>
    <w:rsid w:val="00160CBF"/>
    <w:rsid w:val="00166EA9"/>
    <w:rsid w:val="00171671"/>
    <w:rsid w:val="00172283"/>
    <w:rsid w:val="00177087"/>
    <w:rsid w:val="00181869"/>
    <w:rsid w:val="0018357C"/>
    <w:rsid w:val="0019183E"/>
    <w:rsid w:val="001A09BE"/>
    <w:rsid w:val="001A6426"/>
    <w:rsid w:val="001B2421"/>
    <w:rsid w:val="001B414E"/>
    <w:rsid w:val="001C07E2"/>
    <w:rsid w:val="001C7F7A"/>
    <w:rsid w:val="001D204A"/>
    <w:rsid w:val="001D3979"/>
    <w:rsid w:val="001D7ACA"/>
    <w:rsid w:val="001E0A6D"/>
    <w:rsid w:val="001E1020"/>
    <w:rsid w:val="001E2955"/>
    <w:rsid w:val="001E4F04"/>
    <w:rsid w:val="001F319E"/>
    <w:rsid w:val="001F4964"/>
    <w:rsid w:val="001F664E"/>
    <w:rsid w:val="0020712E"/>
    <w:rsid w:val="00210921"/>
    <w:rsid w:val="00213A22"/>
    <w:rsid w:val="00216D7E"/>
    <w:rsid w:val="00221E2D"/>
    <w:rsid w:val="00226109"/>
    <w:rsid w:val="0022687E"/>
    <w:rsid w:val="002342DE"/>
    <w:rsid w:val="0023450A"/>
    <w:rsid w:val="0023712B"/>
    <w:rsid w:val="002404CC"/>
    <w:rsid w:val="00243154"/>
    <w:rsid w:val="00245397"/>
    <w:rsid w:val="00247F89"/>
    <w:rsid w:val="00257872"/>
    <w:rsid w:val="00257F9A"/>
    <w:rsid w:val="002753A0"/>
    <w:rsid w:val="0028277A"/>
    <w:rsid w:val="0029069F"/>
    <w:rsid w:val="00290BD5"/>
    <w:rsid w:val="00291E06"/>
    <w:rsid w:val="002A63B6"/>
    <w:rsid w:val="002B165F"/>
    <w:rsid w:val="002B41D8"/>
    <w:rsid w:val="002B58F8"/>
    <w:rsid w:val="002B5DFB"/>
    <w:rsid w:val="002B66C2"/>
    <w:rsid w:val="002C769D"/>
    <w:rsid w:val="002D43D5"/>
    <w:rsid w:val="002D585C"/>
    <w:rsid w:val="002D7BC1"/>
    <w:rsid w:val="002E2373"/>
    <w:rsid w:val="002F62F6"/>
    <w:rsid w:val="002F6C73"/>
    <w:rsid w:val="00304106"/>
    <w:rsid w:val="003054FE"/>
    <w:rsid w:val="00311959"/>
    <w:rsid w:val="00312632"/>
    <w:rsid w:val="0031407B"/>
    <w:rsid w:val="00320614"/>
    <w:rsid w:val="00322512"/>
    <w:rsid w:val="00326853"/>
    <w:rsid w:val="00326F99"/>
    <w:rsid w:val="00327142"/>
    <w:rsid w:val="00330053"/>
    <w:rsid w:val="003370A7"/>
    <w:rsid w:val="00341825"/>
    <w:rsid w:val="003437FD"/>
    <w:rsid w:val="003442BD"/>
    <w:rsid w:val="003641CD"/>
    <w:rsid w:val="00374ECD"/>
    <w:rsid w:val="003822AD"/>
    <w:rsid w:val="00385108"/>
    <w:rsid w:val="00386C5A"/>
    <w:rsid w:val="00387274"/>
    <w:rsid w:val="00397508"/>
    <w:rsid w:val="003A24B6"/>
    <w:rsid w:val="003B0026"/>
    <w:rsid w:val="003B0B3F"/>
    <w:rsid w:val="003B1B15"/>
    <w:rsid w:val="003B270F"/>
    <w:rsid w:val="003B32D0"/>
    <w:rsid w:val="003B5B42"/>
    <w:rsid w:val="003C0021"/>
    <w:rsid w:val="003C04AC"/>
    <w:rsid w:val="003C1582"/>
    <w:rsid w:val="003C3D5A"/>
    <w:rsid w:val="003C64DF"/>
    <w:rsid w:val="003D07EB"/>
    <w:rsid w:val="003D1037"/>
    <w:rsid w:val="003D7E0F"/>
    <w:rsid w:val="003E2CAF"/>
    <w:rsid w:val="003E40E1"/>
    <w:rsid w:val="003E41FC"/>
    <w:rsid w:val="003E5EF9"/>
    <w:rsid w:val="003F00CA"/>
    <w:rsid w:val="003F099A"/>
    <w:rsid w:val="003F30A1"/>
    <w:rsid w:val="003F3CEA"/>
    <w:rsid w:val="003F78DF"/>
    <w:rsid w:val="0040335F"/>
    <w:rsid w:val="004066E7"/>
    <w:rsid w:val="00415839"/>
    <w:rsid w:val="0041623B"/>
    <w:rsid w:val="00417EBE"/>
    <w:rsid w:val="004228B1"/>
    <w:rsid w:val="0042500C"/>
    <w:rsid w:val="00427E73"/>
    <w:rsid w:val="00435C5C"/>
    <w:rsid w:val="00442E4B"/>
    <w:rsid w:val="0044658A"/>
    <w:rsid w:val="00461B51"/>
    <w:rsid w:val="004633F4"/>
    <w:rsid w:val="00467E01"/>
    <w:rsid w:val="00470ADC"/>
    <w:rsid w:val="0047485D"/>
    <w:rsid w:val="00476124"/>
    <w:rsid w:val="00480C45"/>
    <w:rsid w:val="004868C6"/>
    <w:rsid w:val="0048715F"/>
    <w:rsid w:val="00487B8A"/>
    <w:rsid w:val="00491773"/>
    <w:rsid w:val="00494535"/>
    <w:rsid w:val="00494783"/>
    <w:rsid w:val="0049693E"/>
    <w:rsid w:val="004A1B72"/>
    <w:rsid w:val="004A44E8"/>
    <w:rsid w:val="004A49EC"/>
    <w:rsid w:val="004A5BD4"/>
    <w:rsid w:val="004A62CF"/>
    <w:rsid w:val="004A6380"/>
    <w:rsid w:val="004B419D"/>
    <w:rsid w:val="004B7CC4"/>
    <w:rsid w:val="004C0814"/>
    <w:rsid w:val="004D7A75"/>
    <w:rsid w:val="004D7FD9"/>
    <w:rsid w:val="004E0834"/>
    <w:rsid w:val="004E0FA2"/>
    <w:rsid w:val="004E1A91"/>
    <w:rsid w:val="004F2156"/>
    <w:rsid w:val="004F365C"/>
    <w:rsid w:val="00510BFB"/>
    <w:rsid w:val="0051228C"/>
    <w:rsid w:val="0051276A"/>
    <w:rsid w:val="00513996"/>
    <w:rsid w:val="005155DC"/>
    <w:rsid w:val="005275EA"/>
    <w:rsid w:val="005339E5"/>
    <w:rsid w:val="00536B79"/>
    <w:rsid w:val="00541017"/>
    <w:rsid w:val="00543DA4"/>
    <w:rsid w:val="00543DE5"/>
    <w:rsid w:val="005453EF"/>
    <w:rsid w:val="00555046"/>
    <w:rsid w:val="005561E9"/>
    <w:rsid w:val="005577AF"/>
    <w:rsid w:val="00560A50"/>
    <w:rsid w:val="005610F7"/>
    <w:rsid w:val="00563734"/>
    <w:rsid w:val="00565ED0"/>
    <w:rsid w:val="00567CEF"/>
    <w:rsid w:val="005729FA"/>
    <w:rsid w:val="0057653B"/>
    <w:rsid w:val="00577B31"/>
    <w:rsid w:val="0058358A"/>
    <w:rsid w:val="005835F9"/>
    <w:rsid w:val="005849EC"/>
    <w:rsid w:val="00592477"/>
    <w:rsid w:val="00592F50"/>
    <w:rsid w:val="005A1916"/>
    <w:rsid w:val="005A1A65"/>
    <w:rsid w:val="005A2212"/>
    <w:rsid w:val="005A28C3"/>
    <w:rsid w:val="005A2F2B"/>
    <w:rsid w:val="005A389C"/>
    <w:rsid w:val="005A44F4"/>
    <w:rsid w:val="005B1DD2"/>
    <w:rsid w:val="005B689F"/>
    <w:rsid w:val="005D156B"/>
    <w:rsid w:val="005D75CA"/>
    <w:rsid w:val="005E32F3"/>
    <w:rsid w:val="005E3387"/>
    <w:rsid w:val="005F2327"/>
    <w:rsid w:val="005F2AE9"/>
    <w:rsid w:val="006040A3"/>
    <w:rsid w:val="00607354"/>
    <w:rsid w:val="00610346"/>
    <w:rsid w:val="006122F7"/>
    <w:rsid w:val="0061544D"/>
    <w:rsid w:val="00621F01"/>
    <w:rsid w:val="006222AD"/>
    <w:rsid w:val="00626A76"/>
    <w:rsid w:val="00626EBE"/>
    <w:rsid w:val="0063350E"/>
    <w:rsid w:val="00634BD3"/>
    <w:rsid w:val="00640190"/>
    <w:rsid w:val="006409FF"/>
    <w:rsid w:val="006419BE"/>
    <w:rsid w:val="00643E5B"/>
    <w:rsid w:val="006465B6"/>
    <w:rsid w:val="00651487"/>
    <w:rsid w:val="0066428A"/>
    <w:rsid w:val="006658D8"/>
    <w:rsid w:val="00671ABB"/>
    <w:rsid w:val="00672215"/>
    <w:rsid w:val="00672D46"/>
    <w:rsid w:val="006739B5"/>
    <w:rsid w:val="006844F4"/>
    <w:rsid w:val="006857A5"/>
    <w:rsid w:val="0068705C"/>
    <w:rsid w:val="00691B7F"/>
    <w:rsid w:val="006A1AD2"/>
    <w:rsid w:val="006A420D"/>
    <w:rsid w:val="006B0207"/>
    <w:rsid w:val="006B0A04"/>
    <w:rsid w:val="006B1E17"/>
    <w:rsid w:val="006B2953"/>
    <w:rsid w:val="006B46E3"/>
    <w:rsid w:val="006B47A6"/>
    <w:rsid w:val="006B6A91"/>
    <w:rsid w:val="006C1C4A"/>
    <w:rsid w:val="006C2FE4"/>
    <w:rsid w:val="006C7013"/>
    <w:rsid w:val="006C7ED0"/>
    <w:rsid w:val="006D3A59"/>
    <w:rsid w:val="006E0743"/>
    <w:rsid w:val="006F4F44"/>
    <w:rsid w:val="006F639A"/>
    <w:rsid w:val="006F73BD"/>
    <w:rsid w:val="00700A9E"/>
    <w:rsid w:val="007018D7"/>
    <w:rsid w:val="007020F0"/>
    <w:rsid w:val="00702C58"/>
    <w:rsid w:val="00702F26"/>
    <w:rsid w:val="00704928"/>
    <w:rsid w:val="00712F8E"/>
    <w:rsid w:val="00714B35"/>
    <w:rsid w:val="00715D22"/>
    <w:rsid w:val="0072334B"/>
    <w:rsid w:val="00725BE8"/>
    <w:rsid w:val="00732631"/>
    <w:rsid w:val="00735C4B"/>
    <w:rsid w:val="00741DCE"/>
    <w:rsid w:val="00742571"/>
    <w:rsid w:val="00744DA7"/>
    <w:rsid w:val="00750224"/>
    <w:rsid w:val="00751212"/>
    <w:rsid w:val="00754380"/>
    <w:rsid w:val="007546B3"/>
    <w:rsid w:val="00760280"/>
    <w:rsid w:val="00767E73"/>
    <w:rsid w:val="007734C4"/>
    <w:rsid w:val="00791A61"/>
    <w:rsid w:val="00791FB5"/>
    <w:rsid w:val="00793BAA"/>
    <w:rsid w:val="00794093"/>
    <w:rsid w:val="0079759D"/>
    <w:rsid w:val="007A50B8"/>
    <w:rsid w:val="007B7B45"/>
    <w:rsid w:val="007C0D84"/>
    <w:rsid w:val="007C1B46"/>
    <w:rsid w:val="007D27C2"/>
    <w:rsid w:val="007D444E"/>
    <w:rsid w:val="007D59FA"/>
    <w:rsid w:val="007E06F0"/>
    <w:rsid w:val="007E0EB2"/>
    <w:rsid w:val="007E23AE"/>
    <w:rsid w:val="007E3F09"/>
    <w:rsid w:val="007E4112"/>
    <w:rsid w:val="007E464E"/>
    <w:rsid w:val="007F7551"/>
    <w:rsid w:val="008062E5"/>
    <w:rsid w:val="00820580"/>
    <w:rsid w:val="00821913"/>
    <w:rsid w:val="00825AA1"/>
    <w:rsid w:val="00830D24"/>
    <w:rsid w:val="00832094"/>
    <w:rsid w:val="008363E1"/>
    <w:rsid w:val="00836650"/>
    <w:rsid w:val="00843871"/>
    <w:rsid w:val="00844885"/>
    <w:rsid w:val="00845409"/>
    <w:rsid w:val="00845B5D"/>
    <w:rsid w:val="00846ED8"/>
    <w:rsid w:val="00854166"/>
    <w:rsid w:val="00854BCA"/>
    <w:rsid w:val="008625AF"/>
    <w:rsid w:val="0086268B"/>
    <w:rsid w:val="0086352D"/>
    <w:rsid w:val="00867B3D"/>
    <w:rsid w:val="00867F15"/>
    <w:rsid w:val="00870DFE"/>
    <w:rsid w:val="008742B9"/>
    <w:rsid w:val="00876AC2"/>
    <w:rsid w:val="0089154A"/>
    <w:rsid w:val="00891699"/>
    <w:rsid w:val="008A5501"/>
    <w:rsid w:val="008B1453"/>
    <w:rsid w:val="008B5C40"/>
    <w:rsid w:val="008B62FF"/>
    <w:rsid w:val="008D3D0C"/>
    <w:rsid w:val="008E111C"/>
    <w:rsid w:val="008E66F7"/>
    <w:rsid w:val="008E6D3B"/>
    <w:rsid w:val="008E70F3"/>
    <w:rsid w:val="008F0A1B"/>
    <w:rsid w:val="008F1471"/>
    <w:rsid w:val="008F4EE6"/>
    <w:rsid w:val="008F6120"/>
    <w:rsid w:val="00903191"/>
    <w:rsid w:val="00906904"/>
    <w:rsid w:val="00906F96"/>
    <w:rsid w:val="00907918"/>
    <w:rsid w:val="00914201"/>
    <w:rsid w:val="00914E4D"/>
    <w:rsid w:val="00931410"/>
    <w:rsid w:val="0093343A"/>
    <w:rsid w:val="00934AFF"/>
    <w:rsid w:val="009407DC"/>
    <w:rsid w:val="00941D31"/>
    <w:rsid w:val="0094355A"/>
    <w:rsid w:val="009519DD"/>
    <w:rsid w:val="009553AE"/>
    <w:rsid w:val="00956853"/>
    <w:rsid w:val="00962EBA"/>
    <w:rsid w:val="00964DE6"/>
    <w:rsid w:val="00966E0D"/>
    <w:rsid w:val="0096723C"/>
    <w:rsid w:val="00972212"/>
    <w:rsid w:val="00974B02"/>
    <w:rsid w:val="0097573F"/>
    <w:rsid w:val="00975E8A"/>
    <w:rsid w:val="00980107"/>
    <w:rsid w:val="00980881"/>
    <w:rsid w:val="00985B99"/>
    <w:rsid w:val="00986F52"/>
    <w:rsid w:val="00995039"/>
    <w:rsid w:val="009A02EC"/>
    <w:rsid w:val="009A100D"/>
    <w:rsid w:val="009A229F"/>
    <w:rsid w:val="009A2F6B"/>
    <w:rsid w:val="009A4A6D"/>
    <w:rsid w:val="009B4976"/>
    <w:rsid w:val="009B5BE5"/>
    <w:rsid w:val="009C050E"/>
    <w:rsid w:val="009C57C7"/>
    <w:rsid w:val="009C66E0"/>
    <w:rsid w:val="009D277C"/>
    <w:rsid w:val="009D36D7"/>
    <w:rsid w:val="009D52AA"/>
    <w:rsid w:val="009E1953"/>
    <w:rsid w:val="009E2F3E"/>
    <w:rsid w:val="009E35F6"/>
    <w:rsid w:val="009F0180"/>
    <w:rsid w:val="009F725B"/>
    <w:rsid w:val="00A02E5F"/>
    <w:rsid w:val="00A05462"/>
    <w:rsid w:val="00A064F8"/>
    <w:rsid w:val="00A07CFF"/>
    <w:rsid w:val="00A12E78"/>
    <w:rsid w:val="00A14575"/>
    <w:rsid w:val="00A16BEF"/>
    <w:rsid w:val="00A210BD"/>
    <w:rsid w:val="00A22723"/>
    <w:rsid w:val="00A33A10"/>
    <w:rsid w:val="00A36293"/>
    <w:rsid w:val="00A423EA"/>
    <w:rsid w:val="00A46D4C"/>
    <w:rsid w:val="00A47881"/>
    <w:rsid w:val="00A51901"/>
    <w:rsid w:val="00A54A24"/>
    <w:rsid w:val="00A56092"/>
    <w:rsid w:val="00A56791"/>
    <w:rsid w:val="00A56E83"/>
    <w:rsid w:val="00A632DE"/>
    <w:rsid w:val="00A63D93"/>
    <w:rsid w:val="00A64C28"/>
    <w:rsid w:val="00A675FC"/>
    <w:rsid w:val="00A67EAE"/>
    <w:rsid w:val="00A83FF9"/>
    <w:rsid w:val="00A84F15"/>
    <w:rsid w:val="00A87A41"/>
    <w:rsid w:val="00A91A03"/>
    <w:rsid w:val="00A96062"/>
    <w:rsid w:val="00A96659"/>
    <w:rsid w:val="00AA28EC"/>
    <w:rsid w:val="00AA4350"/>
    <w:rsid w:val="00AA507D"/>
    <w:rsid w:val="00AA53DB"/>
    <w:rsid w:val="00AA696C"/>
    <w:rsid w:val="00AB45C0"/>
    <w:rsid w:val="00AB54FD"/>
    <w:rsid w:val="00AB5D19"/>
    <w:rsid w:val="00AC2E63"/>
    <w:rsid w:val="00AD3934"/>
    <w:rsid w:val="00AD7A53"/>
    <w:rsid w:val="00AE76E9"/>
    <w:rsid w:val="00AF5397"/>
    <w:rsid w:val="00AF79D6"/>
    <w:rsid w:val="00AF7E34"/>
    <w:rsid w:val="00B0151E"/>
    <w:rsid w:val="00B1564B"/>
    <w:rsid w:val="00B22FE7"/>
    <w:rsid w:val="00B32A32"/>
    <w:rsid w:val="00B35466"/>
    <w:rsid w:val="00B36AC9"/>
    <w:rsid w:val="00B37E6A"/>
    <w:rsid w:val="00B430EF"/>
    <w:rsid w:val="00B46469"/>
    <w:rsid w:val="00B51220"/>
    <w:rsid w:val="00B55178"/>
    <w:rsid w:val="00B56725"/>
    <w:rsid w:val="00B577B3"/>
    <w:rsid w:val="00B7122C"/>
    <w:rsid w:val="00B750B3"/>
    <w:rsid w:val="00B75D7C"/>
    <w:rsid w:val="00B7624C"/>
    <w:rsid w:val="00B7784D"/>
    <w:rsid w:val="00B77D07"/>
    <w:rsid w:val="00B805EF"/>
    <w:rsid w:val="00B814B3"/>
    <w:rsid w:val="00B84CFF"/>
    <w:rsid w:val="00B94B2B"/>
    <w:rsid w:val="00B94D00"/>
    <w:rsid w:val="00B94E1F"/>
    <w:rsid w:val="00BA07F8"/>
    <w:rsid w:val="00BA1F21"/>
    <w:rsid w:val="00BA36AD"/>
    <w:rsid w:val="00BA4C03"/>
    <w:rsid w:val="00BB179B"/>
    <w:rsid w:val="00BB2406"/>
    <w:rsid w:val="00BB3C9E"/>
    <w:rsid w:val="00BB4154"/>
    <w:rsid w:val="00BB7DED"/>
    <w:rsid w:val="00BC3652"/>
    <w:rsid w:val="00BC5F1E"/>
    <w:rsid w:val="00BD10CC"/>
    <w:rsid w:val="00BD3625"/>
    <w:rsid w:val="00BD3689"/>
    <w:rsid w:val="00BD7DFB"/>
    <w:rsid w:val="00BE0D27"/>
    <w:rsid w:val="00BF6C57"/>
    <w:rsid w:val="00C1214D"/>
    <w:rsid w:val="00C13C82"/>
    <w:rsid w:val="00C224A0"/>
    <w:rsid w:val="00C24DC3"/>
    <w:rsid w:val="00C26F20"/>
    <w:rsid w:val="00C27450"/>
    <w:rsid w:val="00C3080C"/>
    <w:rsid w:val="00C31BB7"/>
    <w:rsid w:val="00C37B87"/>
    <w:rsid w:val="00C41305"/>
    <w:rsid w:val="00C42E54"/>
    <w:rsid w:val="00C45AD4"/>
    <w:rsid w:val="00C62E98"/>
    <w:rsid w:val="00C70A80"/>
    <w:rsid w:val="00C91580"/>
    <w:rsid w:val="00C91C9C"/>
    <w:rsid w:val="00CB194D"/>
    <w:rsid w:val="00CB1FE7"/>
    <w:rsid w:val="00CB690A"/>
    <w:rsid w:val="00CB753F"/>
    <w:rsid w:val="00CC18B7"/>
    <w:rsid w:val="00CC3B18"/>
    <w:rsid w:val="00CC47AE"/>
    <w:rsid w:val="00CC7631"/>
    <w:rsid w:val="00CD0682"/>
    <w:rsid w:val="00CD1E1E"/>
    <w:rsid w:val="00CD3C1F"/>
    <w:rsid w:val="00CD58AA"/>
    <w:rsid w:val="00CE561F"/>
    <w:rsid w:val="00CE5E97"/>
    <w:rsid w:val="00CE6685"/>
    <w:rsid w:val="00CE7504"/>
    <w:rsid w:val="00CF169C"/>
    <w:rsid w:val="00CF1A93"/>
    <w:rsid w:val="00CF5B4B"/>
    <w:rsid w:val="00CF7F4B"/>
    <w:rsid w:val="00D0205C"/>
    <w:rsid w:val="00D126DB"/>
    <w:rsid w:val="00D14571"/>
    <w:rsid w:val="00D2699F"/>
    <w:rsid w:val="00D36D56"/>
    <w:rsid w:val="00D4117D"/>
    <w:rsid w:val="00D4427C"/>
    <w:rsid w:val="00D4616C"/>
    <w:rsid w:val="00D4714C"/>
    <w:rsid w:val="00D53EAD"/>
    <w:rsid w:val="00D54F88"/>
    <w:rsid w:val="00D644AB"/>
    <w:rsid w:val="00D6733B"/>
    <w:rsid w:val="00D7002D"/>
    <w:rsid w:val="00D75FAD"/>
    <w:rsid w:val="00D8157F"/>
    <w:rsid w:val="00D844A5"/>
    <w:rsid w:val="00DA268B"/>
    <w:rsid w:val="00DB33AD"/>
    <w:rsid w:val="00DB5C45"/>
    <w:rsid w:val="00DC0321"/>
    <w:rsid w:val="00DC425D"/>
    <w:rsid w:val="00DC4731"/>
    <w:rsid w:val="00DD2B2D"/>
    <w:rsid w:val="00DD3328"/>
    <w:rsid w:val="00DE03C5"/>
    <w:rsid w:val="00DE0CCD"/>
    <w:rsid w:val="00DE1336"/>
    <w:rsid w:val="00DE237F"/>
    <w:rsid w:val="00DE55F2"/>
    <w:rsid w:val="00DF1744"/>
    <w:rsid w:val="00DF190E"/>
    <w:rsid w:val="00E0704D"/>
    <w:rsid w:val="00E07827"/>
    <w:rsid w:val="00E07AA6"/>
    <w:rsid w:val="00E12C6E"/>
    <w:rsid w:val="00E12F85"/>
    <w:rsid w:val="00E1335A"/>
    <w:rsid w:val="00E15D58"/>
    <w:rsid w:val="00E20E02"/>
    <w:rsid w:val="00E254D2"/>
    <w:rsid w:val="00E33E04"/>
    <w:rsid w:val="00E40771"/>
    <w:rsid w:val="00E424E8"/>
    <w:rsid w:val="00E50213"/>
    <w:rsid w:val="00E52B6A"/>
    <w:rsid w:val="00E53B49"/>
    <w:rsid w:val="00E53F9A"/>
    <w:rsid w:val="00E62BF4"/>
    <w:rsid w:val="00E63BBF"/>
    <w:rsid w:val="00E63E6B"/>
    <w:rsid w:val="00E70CE9"/>
    <w:rsid w:val="00E71122"/>
    <w:rsid w:val="00E81667"/>
    <w:rsid w:val="00E862EE"/>
    <w:rsid w:val="00E8762C"/>
    <w:rsid w:val="00E92746"/>
    <w:rsid w:val="00E93184"/>
    <w:rsid w:val="00E96F7D"/>
    <w:rsid w:val="00EA1128"/>
    <w:rsid w:val="00EA303E"/>
    <w:rsid w:val="00EA6221"/>
    <w:rsid w:val="00EA6A66"/>
    <w:rsid w:val="00EB7B22"/>
    <w:rsid w:val="00EC39EA"/>
    <w:rsid w:val="00ED041A"/>
    <w:rsid w:val="00ED25FA"/>
    <w:rsid w:val="00ED57A6"/>
    <w:rsid w:val="00ED7B06"/>
    <w:rsid w:val="00EE27D4"/>
    <w:rsid w:val="00EE3A05"/>
    <w:rsid w:val="00EE4D17"/>
    <w:rsid w:val="00EE61DE"/>
    <w:rsid w:val="00F0272E"/>
    <w:rsid w:val="00F035D4"/>
    <w:rsid w:val="00F04194"/>
    <w:rsid w:val="00F11292"/>
    <w:rsid w:val="00F1404E"/>
    <w:rsid w:val="00F228C9"/>
    <w:rsid w:val="00F3076F"/>
    <w:rsid w:val="00F33B5C"/>
    <w:rsid w:val="00F368A2"/>
    <w:rsid w:val="00F40642"/>
    <w:rsid w:val="00F417FF"/>
    <w:rsid w:val="00F419D5"/>
    <w:rsid w:val="00F42C8E"/>
    <w:rsid w:val="00F45050"/>
    <w:rsid w:val="00F46656"/>
    <w:rsid w:val="00F52D91"/>
    <w:rsid w:val="00F537D4"/>
    <w:rsid w:val="00F544CB"/>
    <w:rsid w:val="00F56F18"/>
    <w:rsid w:val="00F60EE1"/>
    <w:rsid w:val="00F618CA"/>
    <w:rsid w:val="00F61E98"/>
    <w:rsid w:val="00F630AB"/>
    <w:rsid w:val="00F63E7F"/>
    <w:rsid w:val="00F665A8"/>
    <w:rsid w:val="00F7461D"/>
    <w:rsid w:val="00F8086B"/>
    <w:rsid w:val="00F85F7D"/>
    <w:rsid w:val="00F920EA"/>
    <w:rsid w:val="00F9324F"/>
    <w:rsid w:val="00FA3B4F"/>
    <w:rsid w:val="00FA3BD3"/>
    <w:rsid w:val="00FA5E00"/>
    <w:rsid w:val="00FA6647"/>
    <w:rsid w:val="00FA6C21"/>
    <w:rsid w:val="00FB65AB"/>
    <w:rsid w:val="00FC62C4"/>
    <w:rsid w:val="00FC75AF"/>
    <w:rsid w:val="00FD6B29"/>
    <w:rsid w:val="00FD7A37"/>
    <w:rsid w:val="00FE1EBD"/>
    <w:rsid w:val="00FE2621"/>
    <w:rsid w:val="00FE72D7"/>
    <w:rsid w:val="00FF0A47"/>
    <w:rsid w:val="00FF35E6"/>
    <w:rsid w:val="00FF41C0"/>
    <w:rsid w:val="00FF41C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FD74"/>
  <w15:docId w15:val="{EC40034F-D6C6-43D2-BC6F-81EC61FE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BA4C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BA4C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BA4C0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Title">
    <w:name w:val="ConsPlusTitle"/>
    <w:uiPriority w:val="99"/>
    <w:rsid w:val="000E6BB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1ABB"/>
    <w:pPr>
      <w:ind w:left="720"/>
      <w:contextualSpacing/>
    </w:pPr>
  </w:style>
  <w:style w:type="character" w:styleId="a5">
    <w:name w:val="Emphasis"/>
    <w:basedOn w:val="a1"/>
    <w:uiPriority w:val="20"/>
    <w:qFormat/>
    <w:rsid w:val="009A100D"/>
    <w:rPr>
      <w:i/>
      <w:iCs/>
    </w:rPr>
  </w:style>
  <w:style w:type="paragraph" w:customStyle="1" w:styleId="ConsPlusNormal">
    <w:name w:val="ConsPlusNormal"/>
    <w:link w:val="ConsPlusNormal0"/>
    <w:rsid w:val="005835F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Знак Знак Знак3 Знак"/>
    <w:basedOn w:val="a0"/>
    <w:rsid w:val="0066428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TML">
    <w:name w:val="HTML Preformatted"/>
    <w:basedOn w:val="a0"/>
    <w:link w:val="HTML0"/>
    <w:rsid w:val="00664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642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6428A"/>
    <w:rPr>
      <w:color w:val="0563C1"/>
      <w:u w:val="single"/>
    </w:rPr>
  </w:style>
  <w:style w:type="table" w:styleId="a7">
    <w:name w:val="Table Grid"/>
    <w:basedOn w:val="a2"/>
    <w:uiPriority w:val="59"/>
    <w:rsid w:val="0005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uiPriority w:val="99"/>
    <w:unhideWhenUsed/>
    <w:rsid w:val="00A83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A83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uiPriority w:val="99"/>
    <w:unhideWhenUsed/>
    <w:rsid w:val="00A83FF9"/>
    <w:rPr>
      <w:vertAlign w:val="superscript"/>
    </w:rPr>
  </w:style>
  <w:style w:type="paragraph" w:customStyle="1" w:styleId="ConsPlusNonformat">
    <w:name w:val="ConsPlusNonformat"/>
    <w:uiPriority w:val="99"/>
    <w:rsid w:val="00B814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40771"/>
    <w:rPr>
      <w:rFonts w:ascii="Calibri" w:eastAsia="Calibri" w:hAnsi="Calibri" w:cs="Times New Roman"/>
    </w:rPr>
  </w:style>
  <w:style w:type="paragraph" w:customStyle="1" w:styleId="font7">
    <w:name w:val="font_7"/>
    <w:basedOn w:val="a0"/>
    <w:rsid w:val="00E407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1"/>
    <w:rsid w:val="00E40771"/>
  </w:style>
  <w:style w:type="character" w:customStyle="1" w:styleId="wixguard">
    <w:name w:val="wixguard"/>
    <w:basedOn w:val="a1"/>
    <w:rsid w:val="00E40771"/>
  </w:style>
  <w:style w:type="character" w:customStyle="1" w:styleId="bolder">
    <w:name w:val="bolder"/>
    <w:basedOn w:val="a1"/>
    <w:rsid w:val="00E40771"/>
  </w:style>
  <w:style w:type="character" w:customStyle="1" w:styleId="copytarget">
    <w:name w:val="copy_target"/>
    <w:basedOn w:val="a1"/>
    <w:rsid w:val="00E40771"/>
  </w:style>
  <w:style w:type="paragraph" w:styleId="a">
    <w:name w:val="Body Text"/>
    <w:basedOn w:val="a0"/>
    <w:link w:val="ac"/>
    <w:uiPriority w:val="99"/>
    <w:unhideWhenUsed/>
    <w:rsid w:val="00ED041A"/>
    <w:pPr>
      <w:numPr>
        <w:numId w:val="12"/>
      </w:num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1"/>
    <w:link w:val="a"/>
    <w:uiPriority w:val="99"/>
    <w:rsid w:val="00ED04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Текст договора1"/>
    <w:autoRedefine/>
    <w:qFormat/>
    <w:rsid w:val="00ED041A"/>
    <w:rPr>
      <w:rFonts w:ascii="Arial Narrow" w:eastAsia="Times New Roman" w:hAnsi="Arial Narrow" w:cs="Times New Roman"/>
      <w:iCs/>
      <w:szCs w:val="32"/>
      <w:lang w:eastAsia="ru-RU"/>
    </w:rPr>
  </w:style>
  <w:style w:type="paragraph" w:customStyle="1" w:styleId="western">
    <w:name w:val="western"/>
    <w:basedOn w:val="a0"/>
    <w:qFormat/>
    <w:rsid w:val="006F639A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464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46469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B0026"/>
    <w:rPr>
      <w:rFonts w:ascii="Calibri" w:eastAsia="Times New Roman" w:hAnsi="Calibri" w:cs="Calibri"/>
      <w:szCs w:val="20"/>
      <w:lang w:eastAsia="ru-RU"/>
    </w:rPr>
  </w:style>
  <w:style w:type="paragraph" w:customStyle="1" w:styleId="30">
    <w:name w:val="Знак Знак Знак3 Знак"/>
    <w:basedOn w:val="a0"/>
    <w:rsid w:val="0098088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header"/>
    <w:basedOn w:val="a0"/>
    <w:link w:val="af0"/>
    <w:uiPriority w:val="99"/>
    <w:unhideWhenUsed/>
    <w:rsid w:val="00257F9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57F9A"/>
  </w:style>
  <w:style w:type="paragraph" w:styleId="af1">
    <w:name w:val="footer"/>
    <w:basedOn w:val="a0"/>
    <w:link w:val="af2"/>
    <w:uiPriority w:val="99"/>
    <w:unhideWhenUsed/>
    <w:rsid w:val="00257F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57F9A"/>
  </w:style>
  <w:style w:type="paragraph" w:customStyle="1" w:styleId="31">
    <w:name w:val="Знак Знак Знак3 Знак"/>
    <w:basedOn w:val="a0"/>
    <w:rsid w:val="00962EBA"/>
    <w:pPr>
      <w:spacing w:after="160" w:line="240" w:lineRule="exact"/>
      <w:ind w:firstLine="567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D320860F8053D38DDF02339558A77C56141D48CBB0D4EC0E24B05BA85B9D339A18B4A08D03917J361W" TargetMode="External"/><Relationship Id="rId13" Type="http://schemas.openxmlformats.org/officeDocument/2006/relationships/hyperlink" Target="mailto:mail@fond8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8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87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fond8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F949-ABF6-4522-B0D8-7594A63D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18</Pages>
  <Words>12546</Words>
  <Characters>71518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Светлана Рафиковна</dc:creator>
  <cp:keywords/>
  <dc:description/>
  <cp:lastModifiedBy>Иполитова Наталья Евгеньевна</cp:lastModifiedBy>
  <cp:revision>167</cp:revision>
  <cp:lastPrinted>2020-05-18T23:02:00Z</cp:lastPrinted>
  <dcterms:created xsi:type="dcterms:W3CDTF">2020-07-27T04:33:00Z</dcterms:created>
  <dcterms:modified xsi:type="dcterms:W3CDTF">2021-02-04T05:23:00Z</dcterms:modified>
</cp:coreProperties>
</file>