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FE" w:rsidRPr="00226E66" w:rsidRDefault="000E74FE" w:rsidP="000E74FE">
      <w:pPr>
        <w:ind w:firstLine="709"/>
        <w:jc w:val="center"/>
        <w:rPr>
          <w:rFonts w:cs="Times New Roman"/>
          <w:b/>
        </w:rPr>
      </w:pPr>
      <w:r w:rsidRPr="00226E66">
        <w:rPr>
          <w:rFonts w:cs="Times New Roman"/>
          <w:b/>
        </w:rPr>
        <w:t>Перечень прилагаемых к заявке документов</w:t>
      </w:r>
    </w:p>
    <w:p w:rsidR="000E74FE" w:rsidRPr="00226E66" w:rsidRDefault="000E74FE" w:rsidP="000E74FE">
      <w:pPr>
        <w:ind w:firstLine="709"/>
        <w:jc w:val="both"/>
        <w:rPr>
          <w:rFonts w:cs="Times New Roman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3"/>
        <w:gridCol w:w="9357"/>
        <w:gridCol w:w="821"/>
      </w:tblGrid>
      <w:tr w:rsidR="00863717" w:rsidRPr="00226E66" w:rsidTr="00863717">
        <w:trPr>
          <w:trHeight w:val="492"/>
        </w:trPr>
        <w:tc>
          <w:tcPr>
            <w:tcW w:w="703" w:type="dxa"/>
            <w:hideMark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26E66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26E66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26E66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863717" w:rsidRPr="00226E66" w:rsidRDefault="00863717" w:rsidP="00897DA1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26E66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821" w:type="dxa"/>
          </w:tcPr>
          <w:p w:rsidR="00863717" w:rsidRPr="00226E66" w:rsidRDefault="00863717" w:rsidP="00863717">
            <w:pPr>
              <w:ind w:left="-704" w:firstLine="288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Наличие</w:t>
            </w:r>
          </w:p>
        </w:tc>
      </w:tr>
      <w:tr w:rsidR="00863717" w:rsidRPr="00226E66" w:rsidTr="00863717">
        <w:trPr>
          <w:trHeight w:val="224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224"/>
        </w:trPr>
        <w:tc>
          <w:tcPr>
            <w:tcW w:w="703" w:type="dxa"/>
            <w:noWrap/>
            <w:hideMark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устава*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863717" w:rsidRPr="00226E66" w:rsidTr="00863717">
        <w:trPr>
          <w:trHeight w:val="213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218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207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212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576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576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1152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 xml:space="preserve">Копия документа, свидетельствующего о присвоении, либо подтверждении международного </w:t>
            </w:r>
            <w:r w:rsidRPr="00226E66">
              <w:t>рейтинга долгосрочной кредитоспособности по классификации рейтинговых агентств «</w:t>
            </w:r>
            <w:proofErr w:type="spellStart"/>
            <w:r w:rsidRPr="00226E66">
              <w:t>ФитчРейтингс</w:t>
            </w:r>
            <w:proofErr w:type="spellEnd"/>
            <w:r w:rsidRPr="00226E66">
              <w:t>» (</w:t>
            </w:r>
            <w:proofErr w:type="spellStart"/>
            <w:r w:rsidRPr="00226E66">
              <w:t>FitchRatings</w:t>
            </w:r>
            <w:proofErr w:type="spellEnd"/>
            <w:r w:rsidRPr="00226E66">
              <w:t xml:space="preserve">) или «Стандарт энд </w:t>
            </w:r>
            <w:proofErr w:type="spellStart"/>
            <w:r w:rsidRPr="00226E66">
              <w:t>Пурс</w:t>
            </w:r>
            <w:proofErr w:type="spellEnd"/>
            <w:r w:rsidRPr="00226E66">
              <w:t>» (</w:t>
            </w:r>
            <w:proofErr w:type="spellStart"/>
            <w:r w:rsidRPr="00226E66">
              <w:t>Standart&amp;Poor's</w:t>
            </w:r>
            <w:proofErr w:type="spellEnd"/>
            <w:r w:rsidRPr="00226E66">
              <w:t>) не ниже «BB-«, либо «</w:t>
            </w:r>
            <w:proofErr w:type="spellStart"/>
            <w:r w:rsidRPr="00226E66">
              <w:t>МудисИнвесторс</w:t>
            </w:r>
            <w:proofErr w:type="spellEnd"/>
            <w:r w:rsidRPr="00226E66">
              <w:t xml:space="preserve"> Сервис» (</w:t>
            </w:r>
            <w:proofErr w:type="spellStart"/>
            <w:r w:rsidRPr="00226E66">
              <w:t>Moody'sInvestorsService</w:t>
            </w:r>
            <w:proofErr w:type="spellEnd"/>
            <w:r w:rsidRPr="00226E66">
              <w:t xml:space="preserve">) не ниже «Ва3». </w:t>
            </w:r>
            <w:r w:rsidRPr="00226E66">
              <w:rPr>
                <w:rFonts w:cs="Times New Roman"/>
              </w:rPr>
              <w:t>В случае</w:t>
            </w:r>
            <w:proofErr w:type="gramStart"/>
            <w:r w:rsidRPr="00226E66">
              <w:rPr>
                <w:rFonts w:cs="Times New Roman"/>
              </w:rPr>
              <w:t>,</w:t>
            </w:r>
            <w:proofErr w:type="gramEnd"/>
            <w:r w:rsidRPr="00226E66">
              <w:rPr>
                <w:rFonts w:cs="Times New Roman"/>
              </w:rPr>
              <w:t xml:space="preserve"> если данный документ составлен на иностранном языке, вместе с ним предоставляется перевод на русский язык.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502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510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t>Информация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</w:pPr>
          </w:p>
        </w:tc>
      </w:tr>
      <w:tr w:rsidR="00863717" w:rsidRPr="00226E66" w:rsidTr="00863717">
        <w:trPr>
          <w:trHeight w:val="864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</w:pPr>
          </w:p>
        </w:tc>
      </w:tr>
      <w:tr w:rsidR="00863717" w:rsidRPr="00226E66" w:rsidTr="00863717">
        <w:trPr>
          <w:trHeight w:val="499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499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 xml:space="preserve">14 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proofErr w:type="gramStart"/>
            <w:r w:rsidRPr="00226E66">
              <w:rPr>
                <w:rFonts w:cs="Times New Roman"/>
              </w:rPr>
              <w:t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10 (Десяти) рабочих дней</w:t>
            </w:r>
            <w:proofErr w:type="gramEnd"/>
            <w:r w:rsidRPr="00226E66">
              <w:rPr>
                <w:rFonts w:cs="Times New Roman"/>
              </w:rPr>
              <w:t xml:space="preserve"> </w:t>
            </w:r>
            <w:proofErr w:type="gramStart"/>
            <w:r w:rsidRPr="00226E66">
              <w:rPr>
                <w:rFonts w:cs="Times New Roman"/>
              </w:rPr>
              <w:t>с даты получения</w:t>
            </w:r>
            <w:proofErr w:type="gramEnd"/>
            <w:r w:rsidRPr="00226E66">
              <w:rPr>
                <w:rFonts w:cs="Times New Roman"/>
              </w:rPr>
              <w:t xml:space="preserve"> банком уведомления об изъятии, без потери доходности)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863717" w:rsidRPr="00226E66" w:rsidTr="00863717">
        <w:trPr>
          <w:trHeight w:val="499"/>
        </w:trPr>
        <w:tc>
          <w:tcPr>
            <w:tcW w:w="703" w:type="dxa"/>
            <w:noWrap/>
          </w:tcPr>
          <w:p w:rsidR="00863717" w:rsidRPr="00226E66" w:rsidRDefault="00863717" w:rsidP="00897DA1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821" w:type="dxa"/>
          </w:tcPr>
          <w:p w:rsidR="00863717" w:rsidRPr="00226E66" w:rsidRDefault="00863717" w:rsidP="00897DA1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805A3A" w:rsidRDefault="00805A3A"/>
    <w:sectPr w:rsidR="00805A3A" w:rsidSect="008637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E"/>
    <w:rsid w:val="000E74FE"/>
    <w:rsid w:val="00805A3A"/>
    <w:rsid w:val="008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gurina-mn</dc:creator>
  <cp:lastModifiedBy>gurina-mn</cp:lastModifiedBy>
  <cp:revision>2</cp:revision>
  <cp:lastPrinted>2018-03-27T04:17:00Z</cp:lastPrinted>
  <dcterms:created xsi:type="dcterms:W3CDTF">2018-02-12T06:32:00Z</dcterms:created>
  <dcterms:modified xsi:type="dcterms:W3CDTF">2018-03-27T04:17:00Z</dcterms:modified>
</cp:coreProperties>
</file>