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4E" w:rsidRDefault="00286C4E" w:rsidP="00286C4E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Директору Некоммерческой организации </w:t>
      </w:r>
    </w:p>
    <w:p w:rsidR="00286C4E" w:rsidRDefault="00286C4E" w:rsidP="00286C4E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«Фонд развития экономики и прямых </w:t>
      </w:r>
    </w:p>
    <w:p w:rsidR="00286C4E" w:rsidRDefault="00286C4E" w:rsidP="00286C4E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>инвестиций Чукотского автономного округа»</w:t>
      </w:r>
    </w:p>
    <w:p w:rsidR="00286C4E" w:rsidRDefault="00286C4E" w:rsidP="00286C4E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>Плотниковой О.С.</w:t>
      </w:r>
    </w:p>
    <w:p w:rsidR="00286C4E" w:rsidRDefault="00286C4E" w:rsidP="00286C4E">
      <w:pPr>
        <w:ind w:left="1134"/>
        <w:jc w:val="center"/>
        <w:rPr>
          <w:rFonts w:cs="Times New Roman"/>
          <w:b/>
        </w:rPr>
      </w:pPr>
    </w:p>
    <w:p w:rsidR="00286C4E" w:rsidRDefault="00286C4E" w:rsidP="00286C4E">
      <w:pPr>
        <w:ind w:left="1134"/>
        <w:jc w:val="center"/>
        <w:rPr>
          <w:rFonts w:cs="Times New Roman"/>
          <w:b/>
        </w:rPr>
      </w:pPr>
    </w:p>
    <w:p w:rsidR="00286C4E" w:rsidRDefault="00286C4E" w:rsidP="00286C4E">
      <w:pPr>
        <w:ind w:left="1134"/>
        <w:jc w:val="center"/>
        <w:rPr>
          <w:rFonts w:cs="Times New Roman"/>
          <w:b/>
        </w:rPr>
      </w:pPr>
      <w:r>
        <w:rPr>
          <w:rFonts w:cs="Times New Roman"/>
          <w:b/>
        </w:rPr>
        <w:t>ЗАЯВКА НА УЧАСТИЕ В КОНКУРСЕ</w:t>
      </w:r>
    </w:p>
    <w:p w:rsidR="00286C4E" w:rsidRDefault="00286C4E" w:rsidP="00286C4E">
      <w:pPr>
        <w:ind w:left="1134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право заключения договора банковского вклада (депозита) </w:t>
      </w:r>
    </w:p>
    <w:p w:rsidR="00286C4E" w:rsidRDefault="00286C4E" w:rsidP="00286C4E">
      <w:pPr>
        <w:ind w:left="1134"/>
        <w:jc w:val="center"/>
        <w:rPr>
          <w:rFonts w:cs="Times New Roman"/>
          <w:b/>
        </w:rPr>
      </w:pPr>
    </w:p>
    <w:p w:rsidR="00286C4E" w:rsidRDefault="00286C4E" w:rsidP="00286C4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Изучив конкурсную документацию на право заключения договора банковского вклада (депозита) с Некоммерческой организацией «Фонд развития экономики и прямых инвестиций Чукотского автономного округа» (далее – Фонд), а также применимые к данному конкурсу законодательство и внутреннюю нормативную документацию Фонда __________________________________________________________________________________</w:t>
      </w:r>
    </w:p>
    <w:p w:rsidR="00286C4E" w:rsidRDefault="00286C4E" w:rsidP="00286C4E">
      <w:pPr>
        <w:ind w:left="3540" w:right="141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(наименование Заявителя)</w:t>
      </w:r>
    </w:p>
    <w:p w:rsidR="00286C4E" w:rsidRDefault="00286C4E" w:rsidP="00286C4E">
      <w:pPr>
        <w:ind w:left="142" w:right="141"/>
        <w:jc w:val="both"/>
        <w:rPr>
          <w:rFonts w:cs="Times New Roman"/>
        </w:rPr>
      </w:pPr>
      <w:r>
        <w:rPr>
          <w:rFonts w:cs="Times New Roman"/>
        </w:rPr>
        <w:t>в  лице ____________________________________________________________________________,</w:t>
      </w:r>
    </w:p>
    <w:p w:rsidR="00286C4E" w:rsidRDefault="00286C4E" w:rsidP="00286C4E">
      <w:pPr>
        <w:ind w:left="142" w:right="141" w:firstLine="567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     </w:t>
      </w:r>
      <w:r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лица)</w:t>
      </w:r>
    </w:p>
    <w:p w:rsidR="00286C4E" w:rsidRDefault="00286C4E" w:rsidP="00286C4E">
      <w:pPr>
        <w:ind w:left="142" w:right="141"/>
        <w:jc w:val="both"/>
        <w:rPr>
          <w:rFonts w:cs="Times New Roman"/>
        </w:rPr>
      </w:pPr>
      <w:r>
        <w:rPr>
          <w:rFonts w:cs="Times New Roman"/>
        </w:rPr>
        <w:t xml:space="preserve">действующего на основании __________________________________________________________  </w:t>
      </w:r>
    </w:p>
    <w:p w:rsidR="00286C4E" w:rsidRDefault="00286C4E" w:rsidP="00286C4E">
      <w:pPr>
        <w:ind w:left="3682" w:right="141" w:firstLine="56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286C4E" w:rsidRDefault="00286C4E" w:rsidP="00286C4E">
      <w:pPr>
        <w:pStyle w:val="a3"/>
        <w:ind w:left="142" w:right="141"/>
        <w:jc w:val="both"/>
        <w:rPr>
          <w:rFonts w:cs="Times New Roman"/>
        </w:rPr>
      </w:pPr>
      <w:r>
        <w:rPr>
          <w:rFonts w:cs="Times New Roman"/>
        </w:rPr>
        <w:t>(далее – Заявитель) сообщает о согласии участвовать в открытом конкурсе на условиях, установленных в конкурсной документации, и направляет настоящую заявку.</w:t>
      </w:r>
    </w:p>
    <w:p w:rsidR="00286C4E" w:rsidRDefault="00286C4E" w:rsidP="00286C4E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>Заявитель согласен оказать услуги в соответствии с требованиями настоящей конкурсной документации и на условиях, которые представлены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286C4E" w:rsidRDefault="00286C4E" w:rsidP="00286C4E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>Заявитель ознакомлен с условиями, содержащимися в конкурсной документации, и гарантирует оказать услуги в соответствии с требованиями конкурсной документации.</w:t>
      </w:r>
    </w:p>
    <w:p w:rsidR="00286C4E" w:rsidRDefault="00286C4E" w:rsidP="00286C4E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>В случае признания настоящей заявки победителем конкурса, заявитель гарантирует заключить договор банковского вклада (депозита) с Фондом в полном соответствии с условиями, которые представлены в заявке на участие в конкурсе и в других документах, предусмотренных настоящей конкурсной документацией.</w:t>
      </w:r>
    </w:p>
    <w:p w:rsidR="00286C4E" w:rsidRDefault="00286C4E" w:rsidP="00286C4E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>Заявителю понятно, что:</w:t>
      </w:r>
    </w:p>
    <w:p w:rsidR="00286C4E" w:rsidRDefault="00286C4E" w:rsidP="00286C4E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>- заключение договора на размещение средств Фонда во вклады (депозиты) является для победителя конкурса обязательным;</w:t>
      </w:r>
    </w:p>
    <w:p w:rsidR="00286C4E" w:rsidRDefault="00286C4E" w:rsidP="00286C4E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>- победитель конкурса не вправе отказаться от заключения в установленный срок договора банковского вклада (депозита) на размещение средств Фонда на условиях, предложенных им в заявке на участие в конкурсе.</w:t>
      </w:r>
    </w:p>
    <w:p w:rsidR="00286C4E" w:rsidRDefault="00286C4E" w:rsidP="00286C4E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>Заявитель согласен с тем, что в случае, если им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:rsidR="00286C4E" w:rsidRDefault="00286C4E" w:rsidP="00286C4E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>Настоящим заявитель гарантирует достоверность представленной в заявке информации и подтверждает право конкурсной комиссии, не противоречащее требованию формирования равных для всех участников конкурса условий:</w:t>
      </w:r>
    </w:p>
    <w:p w:rsidR="00286C4E" w:rsidRDefault="00286C4E" w:rsidP="00286C4E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>- запрашивать в уполномоченных органах власти и у упомянутых в настоящей заявке юридических и физических лиц информацию, уточняющую представленные заявителем сведения;</w:t>
      </w:r>
    </w:p>
    <w:p w:rsidR="00286C4E" w:rsidRDefault="00286C4E" w:rsidP="00286C4E">
      <w:pPr>
        <w:pStyle w:val="a3"/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 затребовать у заявителя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 конкурсе.                                                      </w:t>
      </w:r>
    </w:p>
    <w:p w:rsidR="00286C4E" w:rsidRDefault="00286C4E" w:rsidP="00286C4E">
      <w:pPr>
        <w:ind w:left="142" w:right="141" w:firstLine="425"/>
        <w:jc w:val="both"/>
        <w:rPr>
          <w:rFonts w:cs="Times New Roman"/>
        </w:rPr>
      </w:pPr>
      <w:r>
        <w:rPr>
          <w:rFonts w:cs="Times New Roman"/>
        </w:rPr>
        <w:t>Настоящей заявкой _____________________________________________________________</w:t>
      </w:r>
    </w:p>
    <w:p w:rsidR="00286C4E" w:rsidRDefault="00286C4E" w:rsidP="00286C4E">
      <w:pPr>
        <w:ind w:left="2974" w:right="141" w:firstLine="56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(полное наименование Заявителя)</w:t>
      </w:r>
    </w:p>
    <w:p w:rsidR="00286C4E" w:rsidRDefault="00286C4E" w:rsidP="00286C4E">
      <w:pPr>
        <w:ind w:left="142" w:right="141"/>
        <w:jc w:val="both"/>
        <w:rPr>
          <w:rFonts w:cs="Times New Roman"/>
        </w:rPr>
      </w:pPr>
      <w:r>
        <w:rPr>
          <w:rFonts w:cs="Times New Roman"/>
        </w:rPr>
        <w:t xml:space="preserve">подтверждает свое соответствие следующим требованиям (указать показатели по каждому критерию соответствия):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1554"/>
      </w:tblGrid>
      <w:tr w:rsidR="00286C4E" w:rsidTr="00286C4E">
        <w:trPr>
          <w:trHeight w:val="4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4E" w:rsidRDefault="00286C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4E" w:rsidRDefault="00286C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4E" w:rsidRDefault="00286C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Соответствие/ не соответствие</w:t>
            </w:r>
          </w:p>
        </w:tc>
      </w:tr>
      <w:tr w:rsidR="00286C4E" w:rsidTr="00286C4E">
        <w:trPr>
          <w:trHeight w:val="5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C4E" w:rsidRDefault="00286C4E">
            <w: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4E" w:rsidRDefault="00286C4E">
            <w:r>
              <w:t>Наличие у коммерческого банка универсальной или базовой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C4E" w:rsidRDefault="00286C4E"/>
        </w:tc>
      </w:tr>
      <w:tr w:rsidR="00286C4E" w:rsidTr="00286C4E">
        <w:trPr>
          <w:trHeight w:val="5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C4E" w:rsidRDefault="00286C4E">
            <w: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4E" w:rsidRDefault="00286C4E">
            <w:r>
              <w:t>Наличие у коммерческого банка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C4E" w:rsidRDefault="00286C4E"/>
        </w:tc>
      </w:tr>
      <w:tr w:rsidR="00286C4E" w:rsidTr="00286C4E">
        <w:trPr>
          <w:trHeight w:val="11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C4E" w:rsidRDefault="00286C4E">
            <w: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4E" w:rsidRDefault="00286C4E">
            <w:r>
              <w:rPr>
                <w:rFonts w:cs="Times New Roman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>
              <w:rPr>
                <w:rFonts w:cs="Times New Roman"/>
              </w:rPr>
              <w:t>ruA</w:t>
            </w:r>
            <w:proofErr w:type="spellEnd"/>
            <w:r>
              <w:rPr>
                <w:rFonts w:cs="Times New Roman"/>
              </w:rPr>
              <w:t>-";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C4E" w:rsidRDefault="00286C4E"/>
        </w:tc>
      </w:tr>
      <w:tr w:rsidR="00286C4E" w:rsidTr="00286C4E">
        <w:trPr>
          <w:trHeight w:val="6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C4E" w:rsidRDefault="00286C4E">
            <w: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4E" w:rsidRDefault="00286C4E">
            <w:r>
              <w:t>Срок деятельности коммерческого банка с даты его регистрации составляет не менее 5 (пяти)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C4E" w:rsidRDefault="00286C4E"/>
        </w:tc>
      </w:tr>
      <w:tr w:rsidR="00286C4E" w:rsidTr="00286C4E">
        <w:trPr>
          <w:trHeight w:val="8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C4E" w:rsidRDefault="00286C4E">
            <w: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4E" w:rsidRDefault="00286C4E">
            <w:r>
              <w:t>Отсутствие действующей в отношении коммерческого банка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C4E" w:rsidRDefault="00286C4E"/>
        </w:tc>
      </w:tr>
      <w:tr w:rsidR="00286C4E" w:rsidTr="00286C4E">
        <w:trPr>
          <w:trHeight w:val="8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C4E" w:rsidRDefault="00286C4E">
            <w: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4E" w:rsidRDefault="00286C4E">
            <w:r>
              <w:t>Отсутствие у коммерческого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коммерческого банка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C4E" w:rsidRDefault="00286C4E"/>
        </w:tc>
      </w:tr>
      <w:tr w:rsidR="00286C4E" w:rsidTr="00286C4E">
        <w:trPr>
          <w:trHeight w:val="28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C4E" w:rsidRDefault="00286C4E">
            <w: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4E" w:rsidRDefault="00286C4E">
            <w:r>
              <w:t>Участие коммерческого банка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C4E" w:rsidRDefault="00286C4E"/>
        </w:tc>
      </w:tr>
    </w:tbl>
    <w:p w:rsidR="00286C4E" w:rsidRDefault="00286C4E" w:rsidP="00286C4E">
      <w:pPr>
        <w:ind w:left="142" w:right="141" w:firstLine="567"/>
        <w:jc w:val="both"/>
        <w:rPr>
          <w:rFonts w:cs="Times New Roman"/>
        </w:rPr>
      </w:pPr>
    </w:p>
    <w:p w:rsidR="00286C4E" w:rsidRDefault="00286C4E" w:rsidP="00286C4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Заявитель подтверждает соответствие условий, предлагаемых по каждому лоту, следующим критериям:</w:t>
      </w:r>
    </w:p>
    <w:tbl>
      <w:tblPr>
        <w:tblW w:w="1027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7993"/>
        <w:gridCol w:w="1639"/>
      </w:tblGrid>
      <w:tr w:rsidR="00286C4E" w:rsidTr="00286C4E">
        <w:trPr>
          <w:trHeight w:val="3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E" w:rsidRDefault="00286C4E">
            <w:pPr>
              <w:spacing w:line="256" w:lineRule="auto"/>
              <w:ind w:right="-108" w:firstLine="5"/>
              <w:jc w:val="center"/>
              <w:rPr>
                <w:rFonts w:cs="Times New Roman"/>
              </w:rPr>
            </w:pPr>
          </w:p>
          <w:p w:rsidR="00286C4E" w:rsidRDefault="00286C4E">
            <w:pPr>
              <w:spacing w:line="256" w:lineRule="auto"/>
              <w:ind w:right="-108" w:firstLine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E" w:rsidRDefault="00286C4E">
            <w:pPr>
              <w:spacing w:line="256" w:lineRule="auto"/>
              <w:ind w:right="-108" w:firstLine="5"/>
              <w:jc w:val="center"/>
              <w:rPr>
                <w:rFonts w:cs="Times New Roman"/>
              </w:rPr>
            </w:pPr>
          </w:p>
          <w:p w:rsidR="00286C4E" w:rsidRDefault="00286C4E">
            <w:pPr>
              <w:spacing w:line="256" w:lineRule="auto"/>
              <w:ind w:right="-108" w:firstLine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Обязательный критерий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E" w:rsidRDefault="00286C4E">
            <w:pPr>
              <w:suppressAutoHyphens w:val="0"/>
              <w:spacing w:after="160" w:line="256" w:lineRule="auto"/>
              <w:ind w:right="-108" w:firstLine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Соответствие</w:t>
            </w:r>
          </w:p>
          <w:p w:rsidR="00286C4E" w:rsidRDefault="00286C4E">
            <w:pPr>
              <w:spacing w:line="256" w:lineRule="auto"/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286C4E" w:rsidTr="00286C4E">
        <w:trPr>
          <w:trHeight w:val="2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4E" w:rsidRDefault="00286C4E">
            <w:pPr>
              <w:spacing w:line="256" w:lineRule="auto"/>
              <w:ind w:right="-108" w:firstLine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4E" w:rsidRDefault="00286C4E">
            <w:pPr>
              <w:spacing w:line="256" w:lineRule="auto"/>
              <w:ind w:right="-108" w:firstLine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ежемесячное начисление и выплата процентов по вкладу (депозиту), без возможности одностороннего изменения процентной ставки в сторону уменьшения в период действия договора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E" w:rsidRDefault="00286C4E">
            <w:pPr>
              <w:spacing w:line="256" w:lineRule="auto"/>
              <w:ind w:right="-108" w:firstLine="5"/>
              <w:jc w:val="both"/>
              <w:rPr>
                <w:rFonts w:cs="Times New Roman"/>
              </w:rPr>
            </w:pPr>
          </w:p>
        </w:tc>
      </w:tr>
      <w:tr w:rsidR="00286C4E" w:rsidTr="00286C4E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4E" w:rsidRDefault="00286C4E">
            <w:pPr>
              <w:spacing w:line="256" w:lineRule="auto"/>
              <w:ind w:right="-108" w:firstLine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4E" w:rsidRDefault="00286C4E">
            <w:pPr>
              <w:spacing w:line="256" w:lineRule="auto"/>
              <w:ind w:right="-108" w:firstLine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отсутствие комиссий и вознаграждений за осуществление операций по депозитному счету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E" w:rsidRDefault="00286C4E">
            <w:pPr>
              <w:spacing w:line="256" w:lineRule="auto"/>
              <w:ind w:right="-108" w:firstLine="5"/>
              <w:jc w:val="both"/>
              <w:rPr>
                <w:rFonts w:cs="Times New Roman"/>
              </w:rPr>
            </w:pPr>
          </w:p>
        </w:tc>
      </w:tr>
      <w:tr w:rsidR="00286C4E" w:rsidTr="00286C4E">
        <w:trPr>
          <w:trHeight w:val="3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4E" w:rsidRDefault="00286C4E">
            <w:pPr>
              <w:spacing w:line="256" w:lineRule="auto"/>
              <w:ind w:right="-108" w:firstLine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4E" w:rsidRDefault="00286C4E">
            <w:pPr>
              <w:spacing w:line="256" w:lineRule="auto"/>
              <w:ind w:right="-108" w:firstLine="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возможность безусловного полного либо частичного досрочного изъятия вклада (депозита), в срок не позднее 10 (Десяти) рабочих дней с даты получения банком уведомления об изъятии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E" w:rsidRDefault="00286C4E">
            <w:pPr>
              <w:spacing w:line="256" w:lineRule="auto"/>
              <w:ind w:right="-108" w:firstLine="5"/>
              <w:jc w:val="both"/>
              <w:rPr>
                <w:rFonts w:cs="Times New Roman"/>
              </w:rPr>
            </w:pPr>
          </w:p>
        </w:tc>
      </w:tr>
    </w:tbl>
    <w:p w:rsidR="00286C4E" w:rsidRDefault="00286C4E" w:rsidP="00286C4E">
      <w:pPr>
        <w:ind w:left="142" w:right="141" w:firstLine="567"/>
        <w:jc w:val="both"/>
        <w:rPr>
          <w:rFonts w:cs="Times New Roman"/>
        </w:rPr>
      </w:pPr>
    </w:p>
    <w:p w:rsidR="00286C4E" w:rsidRDefault="00286C4E" w:rsidP="00286C4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Для оперативного уведомления Заявителя по вопросам организационного характера следует обращаться к ______________________________________________________________.</w:t>
      </w:r>
    </w:p>
    <w:p w:rsidR="00286C4E" w:rsidRDefault="00286C4E" w:rsidP="00286C4E">
      <w:pPr>
        <w:ind w:left="142" w:right="141" w:firstLine="567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18"/>
          <w:szCs w:val="18"/>
        </w:rPr>
        <w:t>(контактная информация ответственного лица Заявителя)</w:t>
      </w:r>
    </w:p>
    <w:p w:rsidR="00286C4E" w:rsidRDefault="00286C4E" w:rsidP="00286C4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Реквизиты Заявителя:</w:t>
      </w:r>
    </w:p>
    <w:p w:rsidR="00286C4E" w:rsidRDefault="00286C4E" w:rsidP="00286C4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Полное наименование  _________________________________________________ ,</w:t>
      </w:r>
    </w:p>
    <w:p w:rsidR="00286C4E" w:rsidRDefault="00286C4E" w:rsidP="00286C4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Место нахождения _____________________________________________________,</w:t>
      </w:r>
    </w:p>
    <w:p w:rsidR="00286C4E" w:rsidRDefault="00286C4E" w:rsidP="00286C4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Тел/факс _____________ , </w:t>
      </w:r>
      <w:r>
        <w:rPr>
          <w:rFonts w:cs="Times New Roman"/>
          <w:lang w:val="en-US"/>
        </w:rPr>
        <w:t>e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>: ______________,</w:t>
      </w:r>
    </w:p>
    <w:p w:rsidR="00286C4E" w:rsidRDefault="00286C4E" w:rsidP="00286C4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Банковские реквизиты: ___________________________________________________ ,</w:t>
      </w:r>
    </w:p>
    <w:p w:rsidR="00286C4E" w:rsidRDefault="00286C4E" w:rsidP="00286C4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ИНН/КПП  ________________________________ ,</w:t>
      </w:r>
    </w:p>
    <w:p w:rsidR="00286C4E" w:rsidRDefault="00286C4E" w:rsidP="00286C4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ОГРН _______________________________ ,</w:t>
      </w:r>
    </w:p>
    <w:p w:rsidR="00286C4E" w:rsidRDefault="00286C4E" w:rsidP="00286C4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Официальный сайт:  _______________________ ,</w:t>
      </w:r>
    </w:p>
    <w:p w:rsidR="00286C4E" w:rsidRDefault="00286C4E" w:rsidP="00286C4E">
      <w:pPr>
        <w:ind w:left="142" w:right="141" w:firstLine="567"/>
        <w:jc w:val="both"/>
        <w:rPr>
          <w:rFonts w:cs="Times New Roman"/>
        </w:rPr>
      </w:pPr>
    </w:p>
    <w:p w:rsidR="00286C4E" w:rsidRDefault="00286C4E" w:rsidP="00286C4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Участник конкурса (заявитель)   ______________________________  (Ф.И.О.)</w:t>
      </w:r>
    </w:p>
    <w:p w:rsidR="00286C4E" w:rsidRDefault="00286C4E" w:rsidP="00286C4E">
      <w:pPr>
        <w:ind w:left="708" w:right="141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(должность)                    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(подпись)</w:t>
      </w:r>
    </w:p>
    <w:p w:rsidR="00286C4E" w:rsidRDefault="00286C4E" w:rsidP="00286C4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МП </w:t>
      </w:r>
      <w:r>
        <w:rPr>
          <w:rFonts w:cs="Times New Roman"/>
        </w:rPr>
        <w:tab/>
      </w:r>
    </w:p>
    <w:p w:rsidR="00286C4E" w:rsidRDefault="00286C4E" w:rsidP="00286C4E">
      <w:pPr>
        <w:ind w:left="142" w:right="141" w:firstLine="567"/>
        <w:jc w:val="both"/>
        <w:rPr>
          <w:rFonts w:cs="Times New Roman"/>
        </w:rPr>
      </w:pPr>
    </w:p>
    <w:p w:rsidR="00286C4E" w:rsidRDefault="00286C4E" w:rsidP="00286C4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Настоящая заявка имеет приложения на ________ листах. </w:t>
      </w:r>
    </w:p>
    <w:p w:rsidR="00286C4E" w:rsidRDefault="00286C4E" w:rsidP="00286C4E">
      <w:pPr>
        <w:ind w:left="142" w:right="141" w:firstLine="567"/>
        <w:jc w:val="both"/>
        <w:rPr>
          <w:rFonts w:cs="Times New Roman"/>
        </w:rPr>
      </w:pPr>
      <w:r>
        <w:rPr>
          <w:rFonts w:cs="Times New Roman"/>
        </w:rPr>
        <w:t>(Документы-приложения указываются в отдельной описи).</w:t>
      </w:r>
    </w:p>
    <w:p w:rsidR="00286C4E" w:rsidRDefault="00286C4E" w:rsidP="00286C4E">
      <w:pPr>
        <w:ind w:firstLine="567"/>
        <w:jc w:val="both"/>
        <w:rPr>
          <w:rFonts w:cs="Times New Roman"/>
        </w:rPr>
      </w:pPr>
    </w:p>
    <w:p w:rsidR="00286C4E" w:rsidRDefault="00286C4E" w:rsidP="00286C4E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286C4E" w:rsidRDefault="00286C4E" w:rsidP="00286C4E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286C4E" w:rsidRDefault="00286C4E" w:rsidP="00286C4E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3B199E" w:rsidRDefault="003B199E">
      <w:bookmarkStart w:id="0" w:name="_GoBack"/>
      <w:bookmarkEnd w:id="0"/>
    </w:p>
    <w:sectPr w:rsidR="003B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EC"/>
    <w:rsid w:val="00286C4E"/>
    <w:rsid w:val="003B199E"/>
    <w:rsid w:val="00E9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55020-503B-442B-B7EB-C8B0E8DE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C4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C4E"/>
    <w:pPr>
      <w:ind w:left="720"/>
      <w:contextualSpacing/>
    </w:pPr>
  </w:style>
  <w:style w:type="table" w:styleId="a4">
    <w:name w:val="Table Grid"/>
    <w:basedOn w:val="a1"/>
    <w:uiPriority w:val="59"/>
    <w:rsid w:val="00286C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Бобровская</dc:creator>
  <cp:keywords/>
  <dc:description/>
  <cp:lastModifiedBy>Антонина Бобровская</cp:lastModifiedBy>
  <cp:revision>2</cp:revision>
  <dcterms:created xsi:type="dcterms:W3CDTF">2021-01-12T05:41:00Z</dcterms:created>
  <dcterms:modified xsi:type="dcterms:W3CDTF">2021-01-12T05:42:00Z</dcterms:modified>
</cp:coreProperties>
</file>