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F9E9" w14:textId="77777777" w:rsidR="00D514E2" w:rsidRDefault="00D514E2" w:rsidP="00D51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5C086B" wp14:editId="0FBBAF11">
            <wp:extent cx="3000375" cy="520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horizont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7" b="27556"/>
                    <a:stretch/>
                  </pic:blipFill>
                  <pic:spPr bwMode="auto">
                    <a:xfrm>
                      <a:off x="0" y="0"/>
                      <a:ext cx="3010380" cy="52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C2029" w14:textId="77777777" w:rsidR="00D514E2" w:rsidRDefault="00D514E2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A876E" w14:textId="77777777" w:rsidR="003F3016" w:rsidRPr="001D5632" w:rsidRDefault="00F9219D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14:paraId="5C0A6C30" w14:textId="77777777" w:rsidR="00F9219D" w:rsidRPr="001D5632" w:rsidRDefault="001D5632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«</w:t>
      </w:r>
      <w:r w:rsidR="00F9219D" w:rsidRPr="001D5632">
        <w:rPr>
          <w:rFonts w:ascii="Times New Roman" w:hAnsi="Times New Roman" w:cs="Times New Roman"/>
          <w:b/>
          <w:sz w:val="28"/>
          <w:szCs w:val="28"/>
        </w:rPr>
        <w:t>Микрокредитная компания Чукотского автономного округа</w:t>
      </w:r>
      <w:r w:rsidRPr="001D5632">
        <w:rPr>
          <w:rFonts w:ascii="Times New Roman" w:hAnsi="Times New Roman" w:cs="Times New Roman"/>
          <w:b/>
          <w:sz w:val="28"/>
          <w:szCs w:val="28"/>
        </w:rPr>
        <w:t>»</w:t>
      </w:r>
    </w:p>
    <w:p w14:paraId="16E55691" w14:textId="77777777" w:rsidR="00F9219D" w:rsidRPr="001D5632" w:rsidRDefault="00F9219D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6A614" w14:textId="77777777" w:rsidR="00F9219D" w:rsidRPr="001D5632" w:rsidRDefault="00F9219D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5632">
        <w:rPr>
          <w:rFonts w:ascii="Times New Roman" w:hAnsi="Times New Roman" w:cs="Times New Roman"/>
          <w:b/>
          <w:sz w:val="28"/>
          <w:szCs w:val="28"/>
        </w:rPr>
        <w:t>ПРАВЛЕНИЕ  «</w:t>
      </w:r>
      <w:proofErr w:type="gramEnd"/>
      <w:r w:rsidRPr="001D5632">
        <w:rPr>
          <w:rFonts w:ascii="Times New Roman" w:hAnsi="Times New Roman" w:cs="Times New Roman"/>
          <w:b/>
          <w:sz w:val="28"/>
          <w:szCs w:val="28"/>
        </w:rPr>
        <w:t>АНО МКК ЧУКОТКИ»:</w:t>
      </w:r>
    </w:p>
    <w:p w14:paraId="068E5052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20"/>
      </w:tblGrid>
      <w:tr w:rsidR="001D5632" w:rsidRPr="001D5632" w14:paraId="08FCD08B" w14:textId="77777777" w:rsidTr="001D5632">
        <w:trPr>
          <w:trHeight w:val="421"/>
          <w:jc w:val="center"/>
        </w:trPr>
        <w:tc>
          <w:tcPr>
            <w:tcW w:w="3794" w:type="dxa"/>
          </w:tcPr>
          <w:p w14:paraId="1CAC016E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Правления:</w:t>
            </w:r>
          </w:p>
        </w:tc>
        <w:tc>
          <w:tcPr>
            <w:tcW w:w="4820" w:type="dxa"/>
          </w:tcPr>
          <w:p w14:paraId="0DBF8FD0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Гончарова Лариса Геннадьевна</w:t>
            </w:r>
          </w:p>
        </w:tc>
      </w:tr>
      <w:tr w:rsidR="001D5632" w:rsidRPr="001D5632" w14:paraId="5B7CE1BD" w14:textId="77777777" w:rsidTr="001D5632">
        <w:trPr>
          <w:jc w:val="center"/>
        </w:trPr>
        <w:tc>
          <w:tcPr>
            <w:tcW w:w="3794" w:type="dxa"/>
          </w:tcPr>
          <w:p w14:paraId="65D91DE4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555C92E9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32" w:rsidRPr="001D5632" w14:paraId="70BEA821" w14:textId="77777777" w:rsidTr="001D5632">
        <w:trPr>
          <w:trHeight w:val="417"/>
          <w:jc w:val="center"/>
        </w:trPr>
        <w:tc>
          <w:tcPr>
            <w:tcW w:w="3794" w:type="dxa"/>
          </w:tcPr>
          <w:p w14:paraId="60ECFB7B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Правления:</w:t>
            </w:r>
          </w:p>
        </w:tc>
        <w:tc>
          <w:tcPr>
            <w:tcW w:w="4820" w:type="dxa"/>
          </w:tcPr>
          <w:p w14:paraId="7E788621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Кузьменко Оксана Станиславовна</w:t>
            </w:r>
          </w:p>
        </w:tc>
      </w:tr>
      <w:tr w:rsidR="001D5632" w:rsidRPr="001D5632" w14:paraId="175223D1" w14:textId="77777777" w:rsidTr="001D5632">
        <w:trPr>
          <w:trHeight w:val="423"/>
          <w:jc w:val="center"/>
        </w:trPr>
        <w:tc>
          <w:tcPr>
            <w:tcW w:w="3794" w:type="dxa"/>
          </w:tcPr>
          <w:p w14:paraId="5D44FBD6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3A7E38B4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Тюхтий</w:t>
            </w:r>
            <w:proofErr w:type="spellEnd"/>
            <w:r w:rsidRPr="001D5632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</w:tr>
      <w:tr w:rsidR="001D5632" w:rsidRPr="001D5632" w14:paraId="1BAC27AE" w14:textId="77777777" w:rsidTr="001D5632">
        <w:trPr>
          <w:trHeight w:val="416"/>
          <w:jc w:val="center"/>
        </w:trPr>
        <w:tc>
          <w:tcPr>
            <w:tcW w:w="3794" w:type="dxa"/>
          </w:tcPr>
          <w:p w14:paraId="4534B4E9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0D1A07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Кулик Николай Иванович</w:t>
            </w:r>
          </w:p>
        </w:tc>
      </w:tr>
      <w:tr w:rsidR="001D5632" w:rsidRPr="001D5632" w14:paraId="1699E1B8" w14:textId="77777777" w:rsidTr="001D5632">
        <w:trPr>
          <w:trHeight w:val="422"/>
          <w:jc w:val="center"/>
        </w:trPr>
        <w:tc>
          <w:tcPr>
            <w:tcW w:w="3794" w:type="dxa"/>
          </w:tcPr>
          <w:p w14:paraId="367B0D56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29BB6EE4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Федичкин Алексей Александрович</w:t>
            </w:r>
          </w:p>
        </w:tc>
      </w:tr>
      <w:tr w:rsidR="001D5632" w:rsidRPr="001D5632" w14:paraId="67B1656B" w14:textId="77777777" w:rsidTr="001D5632">
        <w:trPr>
          <w:jc w:val="center"/>
        </w:trPr>
        <w:tc>
          <w:tcPr>
            <w:tcW w:w="3794" w:type="dxa"/>
          </w:tcPr>
          <w:p w14:paraId="28750EDC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2DC7DE8C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Шатрова Людмила Геннадьевна</w:t>
            </w:r>
          </w:p>
        </w:tc>
      </w:tr>
    </w:tbl>
    <w:p w14:paraId="1B8C9B6E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p w14:paraId="7C339177" w14:textId="77777777" w:rsidR="00F9219D" w:rsidRPr="001D5632" w:rsidRDefault="001D5632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ЕДИНОЛИЧНЫЙ ИСПОЛНИТЕЛЬНЫЙ ОРГАН</w:t>
      </w:r>
    </w:p>
    <w:p w14:paraId="61607F82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20"/>
      </w:tblGrid>
      <w:tr w:rsidR="001D5632" w:rsidRPr="001D5632" w14:paraId="57D347DC" w14:textId="77777777" w:rsidTr="001D5632">
        <w:trPr>
          <w:trHeight w:val="422"/>
          <w:jc w:val="center"/>
        </w:trPr>
        <w:tc>
          <w:tcPr>
            <w:tcW w:w="3794" w:type="dxa"/>
          </w:tcPr>
          <w:p w14:paraId="4E08930A" w14:textId="77777777" w:rsidR="001D5632" w:rsidRPr="001D5632" w:rsidRDefault="001D5632" w:rsidP="00A7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</w:tcPr>
          <w:p w14:paraId="39FDC74A" w14:textId="2DC94A85" w:rsidR="001D5632" w:rsidRPr="001D5632" w:rsidRDefault="007F556B" w:rsidP="00A7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Мария Николаевна</w:t>
            </w:r>
          </w:p>
        </w:tc>
      </w:tr>
    </w:tbl>
    <w:p w14:paraId="5F78A4ED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sectPr w:rsidR="001D5632" w:rsidRPr="001D5632" w:rsidSect="00F921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19D"/>
    <w:rsid w:val="001D5632"/>
    <w:rsid w:val="003F3016"/>
    <w:rsid w:val="007F556B"/>
    <w:rsid w:val="00D514E2"/>
    <w:rsid w:val="00F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721E"/>
  <w15:docId w15:val="{437727BD-57C0-4892-828B-2EC2CA8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3</cp:revision>
  <dcterms:created xsi:type="dcterms:W3CDTF">2019-12-19T00:59:00Z</dcterms:created>
  <dcterms:modified xsi:type="dcterms:W3CDTF">2021-11-03T06:42:00Z</dcterms:modified>
</cp:coreProperties>
</file>