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8979D4" w:rsidRPr="00911DFB" w14:paraId="5CFFB278" w14:textId="77777777" w:rsidTr="00F01A08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F6F39C" w14:textId="77777777" w:rsidR="008979D4" w:rsidRPr="00331632" w:rsidRDefault="008979D4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EC924C" w14:textId="6BB6F58F" w:rsidR="008979D4" w:rsidRPr="00911DFB" w:rsidRDefault="008979D4" w:rsidP="00E1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1D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 w:rsidR="00EA3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E70CA9" w:rsidRPr="00911D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  <w:p w14:paraId="4FB5335E" w14:textId="77777777" w:rsidR="008979D4" w:rsidRPr="00911DFB" w:rsidRDefault="008979D4" w:rsidP="00E1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1D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234270CC" w14:textId="77777777" w:rsidR="008979D4" w:rsidRDefault="008979D4" w:rsidP="00E1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1D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  <w:p w14:paraId="75807B1B" w14:textId="6115FAC6" w:rsidR="00E13B84" w:rsidRPr="00911DFB" w:rsidRDefault="00E13B84" w:rsidP="00E1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6C30" w:rsidRPr="00331632" w14:paraId="2F09ED6F" w14:textId="77777777" w:rsidTr="00E13B84">
        <w:trPr>
          <w:trHeight w:val="405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8294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 w:rsidR="00F01A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5191" w14:textId="2C9F59F7" w:rsidR="000C6C30" w:rsidRPr="00331632" w:rsidRDefault="004214EF" w:rsidP="00E1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EA3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СОЦИАЛЬНЫЙ (</w:t>
            </w:r>
            <w:r w:rsidR="000C6C30"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="00E67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АЗВИТИЕ</w:t>
            </w:r>
            <w:r w:rsidR="00EA3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0C6C30" w:rsidRPr="00331632" w14:paraId="0E766CD7" w14:textId="77777777" w:rsidTr="00305862">
        <w:trPr>
          <w:trHeight w:val="97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AE69949" w14:textId="77777777" w:rsidR="000C6C30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Категория </w:t>
            </w:r>
            <w:r w:rsidR="000C6C30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6B9356D0" w14:textId="42654DFD" w:rsidR="004637E2" w:rsidRPr="00F01A08" w:rsidRDefault="00435C3F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ридическое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A3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A3733" w:rsidRPr="00EA3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включенны</w:t>
            </w:r>
            <w:r w:rsidR="00EA3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EA3733" w:rsidRPr="00EA3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перечень субъектов малого и среднего предпринимательства, имеющих статус социального предприятия</w:t>
            </w:r>
            <w:r w:rsidR="00EA3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1DD6C196" w14:textId="77777777" w:rsidTr="00E13B84">
        <w:trPr>
          <w:trHeight w:val="62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03A3092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</w:t>
            </w:r>
            <w:r w:rsidR="00C34A1B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евое назначение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F01A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3664149" w14:textId="77777777" w:rsidR="000C6C30" w:rsidRDefault="00737A77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34A1B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нвестиционные цели</w:t>
            </w:r>
            <w:r w:rsidR="00911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04E344E5" w14:textId="77777777" w:rsidR="00177DCD" w:rsidRPr="00331632" w:rsidRDefault="00177DCD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Рефинансирование кредитов выданных на инвестиционные цели.</w:t>
            </w:r>
          </w:p>
        </w:tc>
      </w:tr>
      <w:tr w:rsidR="000C6C30" w:rsidRPr="00331632" w14:paraId="6891FC36" w14:textId="77777777" w:rsidTr="00E13B84">
        <w:trPr>
          <w:trHeight w:val="70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2CD5A67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B120320" w14:textId="77777777" w:rsidR="000C6C30" w:rsidRPr="00331632" w:rsidRDefault="00737A77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 w:rsidR="00406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6D0EB711" w14:textId="49410C3E" w:rsidR="004637E2" w:rsidRPr="00331632" w:rsidRDefault="004637E2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1A08" w:rsidRPr="00331632" w14:paraId="08E04E11" w14:textId="77777777" w:rsidTr="00F01A08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43859954" w14:textId="77777777" w:rsidR="00F01A08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77581310" w14:textId="77777777" w:rsidR="00F01A08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 предоставляется Заемщику в безналичной форме путем перечисления суммы микрозайма на банковский счет Заемщика.</w:t>
            </w:r>
          </w:p>
        </w:tc>
      </w:tr>
      <w:tr w:rsidR="00F01A08" w:rsidRPr="00331632" w14:paraId="0578A969" w14:textId="77777777" w:rsidTr="00F01A08">
        <w:trPr>
          <w:trHeight w:val="441"/>
        </w:trPr>
        <w:tc>
          <w:tcPr>
            <w:tcW w:w="2694" w:type="dxa"/>
            <w:shd w:val="clear" w:color="auto" w:fill="auto"/>
            <w:noWrap/>
            <w:vAlign w:val="center"/>
          </w:tcPr>
          <w:p w14:paraId="201FA264" w14:textId="77777777" w:rsidR="00F01A08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78A5A35A" w14:textId="77777777" w:rsidR="00F01A08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рубли).</w:t>
            </w:r>
          </w:p>
        </w:tc>
      </w:tr>
      <w:tr w:rsidR="000C6C30" w:rsidRPr="00331632" w14:paraId="6D30FC98" w14:textId="77777777" w:rsidTr="00F01A08">
        <w:trPr>
          <w:trHeight w:val="40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107E269" w14:textId="508500A0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  <w:r w:rsidR="00E13B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68591A4" w14:textId="77777777" w:rsidR="000C6C30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154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</w:t>
            </w:r>
            <w:r w:rsidR="00154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36 месяцев</w:t>
            </w:r>
            <w:r w:rsidR="00473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1D8C9525" w14:textId="77777777" w:rsidTr="00F01A08">
        <w:trPr>
          <w:trHeight w:val="42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B574B85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EF8E597" w14:textId="77777777" w:rsidR="0070628C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</w:t>
            </w:r>
            <w:r w:rsidR="00F01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F01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5 000 000 рублей</w:t>
            </w:r>
            <w:r w:rsidR="00473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74F90" w:rsidRPr="00331632" w14:paraId="4907DF27" w14:textId="77777777" w:rsidTr="00E13B84">
        <w:trPr>
          <w:trHeight w:val="1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6444" w14:textId="77777777" w:rsidR="00D74F90" w:rsidRPr="00331632" w:rsidRDefault="00D74F9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(дополнительно к обязательному)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448B" w14:textId="77777777" w:rsidR="00D74F90" w:rsidRDefault="00D74F9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4B0B590B" w14:textId="7E6A5EDB" w:rsidR="00D74F90" w:rsidRPr="00331632" w:rsidRDefault="00D74F9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региональной гарантийной организации, </w:t>
            </w:r>
          </w:p>
          <w:p w14:paraId="0D63DEF4" w14:textId="77777777" w:rsidR="00D74F90" w:rsidRDefault="00D74F9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</w:t>
            </w:r>
            <w:r w:rsidR="00C435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4B6CF5F4" w14:textId="77777777" w:rsidR="004A5BFF" w:rsidRDefault="004A5BFF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залог приобретаемого имущества.</w:t>
            </w:r>
          </w:p>
          <w:p w14:paraId="2E247E23" w14:textId="1975CFEC" w:rsidR="00D74F90" w:rsidRPr="00D74F90" w:rsidRDefault="00D74F9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Сумма </w:t>
            </w:r>
            <w:r w:rsidR="00AA6EA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микро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займа</w:t>
            </w:r>
            <w:r w:rsidR="004061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обеспеченная твердым*</w:t>
            </w:r>
            <w:r w:rsidR="00E13B8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*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залогом</w:t>
            </w:r>
            <w:r w:rsidR="004061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не может превышать 1 000 000 рублей.</w:t>
            </w:r>
          </w:p>
        </w:tc>
      </w:tr>
      <w:tr w:rsidR="000C6C30" w:rsidRPr="00331632" w14:paraId="52D72559" w14:textId="77777777" w:rsidTr="00F01A08">
        <w:trPr>
          <w:trHeight w:val="147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E08BE39" w14:textId="35C4D0D0" w:rsidR="000C6C30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  <w:r w:rsidR="00E13B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</w:t>
            </w:r>
          </w:p>
          <w:p w14:paraId="40766F7E" w14:textId="77777777" w:rsidR="00F01A08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14045C86" w14:textId="0F79FEE9" w:rsidR="0041501C" w:rsidRDefault="0041501C" w:rsidP="0041501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 на 100 и более процентов – 4</w:t>
            </w:r>
            <w:r w:rsidR="00E12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годовых, но не более 0,5 ключевой ставки Банка России (округление до сотых знаков), установленной на дату заключения договора микрозайма.</w:t>
            </w:r>
          </w:p>
          <w:p w14:paraId="56CB5DB7" w14:textId="204DA5BD" w:rsidR="000C6C30" w:rsidRPr="00331632" w:rsidRDefault="0041501C" w:rsidP="00E12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Займы, обеспеченные твердым залогом менее чем на 100 процентов – </w:t>
            </w:r>
            <w:r w:rsidR="00E12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годовых, но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ключевой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ставки Банка России (округление до сотых знаков), установленной на дату заключения договора микрозайма.</w:t>
            </w:r>
          </w:p>
        </w:tc>
      </w:tr>
      <w:tr w:rsidR="000C6C30" w:rsidRPr="00331632" w14:paraId="3A92B3D1" w14:textId="77777777" w:rsidTr="00F01A08">
        <w:trPr>
          <w:trHeight w:val="51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2C0A871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40ABA1C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12 месяцев</w:t>
            </w:r>
            <w:r w:rsidR="00473E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335D1" w:rsidRPr="00331632" w14:paraId="024F5487" w14:textId="77777777" w:rsidTr="00F01A08">
        <w:trPr>
          <w:trHeight w:val="1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2521" w14:textId="77777777" w:rsidR="009335D1" w:rsidRPr="00331632" w:rsidRDefault="009335D1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 w:rsidR="00F01A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3269" w14:textId="77777777" w:rsidR="00F01A08" w:rsidRPr="00095C8F" w:rsidRDefault="00F01A08" w:rsidP="00E13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26B4D4AA" w14:textId="77777777" w:rsidR="009335D1" w:rsidRPr="00331632" w:rsidRDefault="00F01A0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7AA95BC6" w14:textId="77777777" w:rsidTr="00F01A08">
        <w:trPr>
          <w:trHeight w:val="786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86A7F8F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 w:rsidR="00F01A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микрозайму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68AC537C" w14:textId="77777777" w:rsidR="000C6C30" w:rsidRDefault="00CC2EB8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  <w:r w:rsidR="00737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60BB847" w14:textId="77777777" w:rsidR="00737A77" w:rsidRPr="00331632" w:rsidRDefault="00737A77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0C6C30" w:rsidRPr="00331632" w14:paraId="415A2864" w14:textId="77777777" w:rsidTr="00F01A08">
        <w:trPr>
          <w:trHeight w:val="49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E32AEEB" w14:textId="77777777" w:rsidR="000C6C30" w:rsidRPr="00331632" w:rsidRDefault="000C6C30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96D4E1B" w14:textId="77777777" w:rsidR="000C6C30" w:rsidRPr="00331632" w:rsidRDefault="0070628C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 w:rsidR="00996F54">
              <w:rPr>
                <w:rFonts w:ascii="Times New Roman" w:hAnsi="Times New Roman" w:cs="Times New Roman"/>
              </w:rPr>
              <w:t>.</w:t>
            </w:r>
          </w:p>
        </w:tc>
      </w:tr>
      <w:tr w:rsidR="001A26DB" w:rsidRPr="00331632" w14:paraId="3DBF91BB" w14:textId="77777777" w:rsidTr="00F01A08">
        <w:trPr>
          <w:trHeight w:val="493"/>
        </w:trPr>
        <w:tc>
          <w:tcPr>
            <w:tcW w:w="2694" w:type="dxa"/>
            <w:shd w:val="clear" w:color="auto" w:fill="auto"/>
            <w:noWrap/>
            <w:vAlign w:val="center"/>
          </w:tcPr>
          <w:p w14:paraId="3ACC6237" w14:textId="77777777" w:rsidR="001A26DB" w:rsidRPr="00331632" w:rsidRDefault="001A26DB" w:rsidP="00E13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требования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4DE0A24F" w14:textId="77777777" w:rsidR="001A26DB" w:rsidRPr="00331632" w:rsidRDefault="001A26DB" w:rsidP="00E13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бизнес-плана на весь срок кредитования</w:t>
            </w:r>
            <w:r w:rsidR="00473E2A">
              <w:rPr>
                <w:rFonts w:ascii="Times New Roman" w:hAnsi="Times New Roman" w:cs="Times New Roman"/>
              </w:rPr>
              <w:t>.</w:t>
            </w:r>
          </w:p>
        </w:tc>
      </w:tr>
    </w:tbl>
    <w:p w14:paraId="79469563" w14:textId="77777777" w:rsidR="001A26DB" w:rsidRPr="00F01A08" w:rsidRDefault="001A26DB" w:rsidP="00E13B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99329CF" w14:textId="77777777" w:rsidR="00435C3F" w:rsidRPr="00016E1F" w:rsidRDefault="00435C3F" w:rsidP="00435C3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</w:rPr>
      </w:pPr>
      <w:r w:rsidRPr="00016E1F">
        <w:rPr>
          <w:rFonts w:ascii="Times New Roman" w:hAnsi="Times New Roman" w:cs="Times New Roman"/>
          <w:b/>
        </w:rPr>
        <w:t xml:space="preserve">*При введении режима повышенной готовности или режима чрезвычайной ситуации, </w:t>
      </w:r>
      <w:bookmarkStart w:id="1" w:name="_Hlk62722089"/>
      <w:r w:rsidRPr="00016E1F">
        <w:rPr>
          <w:rFonts w:ascii="Times New Roman" w:hAnsi="Times New Roman" w:cs="Times New Roman"/>
          <w:b/>
        </w:rPr>
        <w:t xml:space="preserve">в период действия одного из указанных режимов: </w:t>
      </w:r>
      <w:bookmarkEnd w:id="1"/>
    </w:p>
    <w:p w14:paraId="23C7E1AB" w14:textId="77777777" w:rsidR="00435C3F" w:rsidRPr="00016E1F" w:rsidRDefault="00435C3F" w:rsidP="00435C3F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</w:rPr>
        <w:t>- максимальный срок предоставления микрозайма не превышает 2 лет.</w:t>
      </w:r>
    </w:p>
    <w:p w14:paraId="46292F8B" w14:textId="77777777" w:rsidR="00435C3F" w:rsidRPr="00016E1F" w:rsidRDefault="00435C3F" w:rsidP="00435C3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  <w:b/>
        </w:rPr>
        <w:t>**Твердый залог</w:t>
      </w:r>
      <w:r w:rsidRPr="00016E1F">
        <w:rPr>
          <w:rFonts w:ascii="Times New Roman" w:hAnsi="Times New Roman" w:cs="Times New Roman"/>
        </w:rPr>
        <w:t xml:space="preserve"> - </w:t>
      </w:r>
      <w:bookmarkStart w:id="2" w:name="_Hlk89077162"/>
      <w:r w:rsidRPr="00016E1F">
        <w:rPr>
          <w:rFonts w:ascii="Times New Roman" w:hAnsi="Times New Roman" w:cs="Times New Roman"/>
        </w:rPr>
        <w:t>з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алог недвижимого имущества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оборудования, поручительство региональной гарантийной организации</w:t>
      </w:r>
      <w:bookmarkEnd w:id="2"/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3DDEABB" w14:textId="255801A5" w:rsidR="004B408D" w:rsidRPr="00391379" w:rsidRDefault="004B408D" w:rsidP="00391379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</w:p>
    <w:sectPr w:rsidR="004B408D" w:rsidRPr="00391379" w:rsidSect="00F01A0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30"/>
    <w:rsid w:val="000C6C30"/>
    <w:rsid w:val="0015481F"/>
    <w:rsid w:val="00177DCD"/>
    <w:rsid w:val="00195B3A"/>
    <w:rsid w:val="001A26DB"/>
    <w:rsid w:val="001F549C"/>
    <w:rsid w:val="00232B34"/>
    <w:rsid w:val="002D79A0"/>
    <w:rsid w:val="00302749"/>
    <w:rsid w:val="00305862"/>
    <w:rsid w:val="00331632"/>
    <w:rsid w:val="00391379"/>
    <w:rsid w:val="004061A0"/>
    <w:rsid w:val="0041501C"/>
    <w:rsid w:val="004214EF"/>
    <w:rsid w:val="00435C3F"/>
    <w:rsid w:val="004637E2"/>
    <w:rsid w:val="00473E2A"/>
    <w:rsid w:val="004A5BFF"/>
    <w:rsid w:val="004B408D"/>
    <w:rsid w:val="005358AB"/>
    <w:rsid w:val="006019EE"/>
    <w:rsid w:val="006A437B"/>
    <w:rsid w:val="0070628C"/>
    <w:rsid w:val="00737A77"/>
    <w:rsid w:val="008979D4"/>
    <w:rsid w:val="008F3933"/>
    <w:rsid w:val="00911DFB"/>
    <w:rsid w:val="009335D1"/>
    <w:rsid w:val="00996F54"/>
    <w:rsid w:val="00A07266"/>
    <w:rsid w:val="00AA6EA8"/>
    <w:rsid w:val="00C34A1B"/>
    <w:rsid w:val="00C43599"/>
    <w:rsid w:val="00CC2EB8"/>
    <w:rsid w:val="00CD22DE"/>
    <w:rsid w:val="00D114C5"/>
    <w:rsid w:val="00D20791"/>
    <w:rsid w:val="00D74F90"/>
    <w:rsid w:val="00DE638C"/>
    <w:rsid w:val="00E12AD8"/>
    <w:rsid w:val="00E13B84"/>
    <w:rsid w:val="00E6797B"/>
    <w:rsid w:val="00E70CA9"/>
    <w:rsid w:val="00EA3733"/>
    <w:rsid w:val="00EF3AB9"/>
    <w:rsid w:val="00EF5306"/>
    <w:rsid w:val="00F01A08"/>
    <w:rsid w:val="00FA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9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TempUser2</dc:creator>
  <cp:lastModifiedBy>Microsoft</cp:lastModifiedBy>
  <cp:revision>7</cp:revision>
  <cp:lastPrinted>2019-11-19T06:07:00Z</cp:lastPrinted>
  <dcterms:created xsi:type="dcterms:W3CDTF">2021-12-07T03:07:00Z</dcterms:created>
  <dcterms:modified xsi:type="dcterms:W3CDTF">2022-05-05T02:57:00Z</dcterms:modified>
</cp:coreProperties>
</file>