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D1DF" w14:textId="77777777" w:rsidR="00222B1F" w:rsidRPr="009E3432" w:rsidRDefault="00222B1F" w:rsidP="00222B1F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05851D19" w14:textId="77777777" w:rsidR="00222B1F" w:rsidRDefault="00222B1F" w:rsidP="00222B1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BA0DB0" w14:textId="77777777" w:rsidR="00222B1F" w:rsidRPr="009E3432" w:rsidRDefault="00222B1F" w:rsidP="00222B1F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22AC0F54" w14:textId="77777777" w:rsidR="00222B1F" w:rsidRPr="009E3432" w:rsidRDefault="00222B1F" w:rsidP="00222B1F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222B1F" w:rsidRPr="009E3432" w14:paraId="5F241BC0" w14:textId="77777777" w:rsidTr="00170B46">
        <w:trPr>
          <w:trHeight w:val="414"/>
        </w:trPr>
        <w:tc>
          <w:tcPr>
            <w:tcW w:w="559" w:type="dxa"/>
            <w:shd w:val="clear" w:color="auto" w:fill="auto"/>
          </w:tcPr>
          <w:p w14:paraId="3DD4BCB1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557AE77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2FCCCEB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3775C8D" w14:textId="77777777" w:rsidTr="00170B46">
        <w:tc>
          <w:tcPr>
            <w:tcW w:w="559" w:type="dxa"/>
            <w:shd w:val="clear" w:color="auto" w:fill="auto"/>
          </w:tcPr>
          <w:p w14:paraId="07496E9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7246887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3ACADC6F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696D8CC" w14:textId="77777777" w:rsidTr="00170B46">
        <w:tc>
          <w:tcPr>
            <w:tcW w:w="559" w:type="dxa"/>
            <w:shd w:val="clear" w:color="auto" w:fill="auto"/>
          </w:tcPr>
          <w:p w14:paraId="652658F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0B303AC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544C84F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275FFC68" w14:textId="77777777" w:rsidTr="00170B46">
        <w:tc>
          <w:tcPr>
            <w:tcW w:w="9634" w:type="dxa"/>
            <w:gridSpan w:val="3"/>
            <w:shd w:val="clear" w:color="auto" w:fill="auto"/>
          </w:tcPr>
          <w:p w14:paraId="3407B964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222B1F" w:rsidRPr="009E3432" w14:paraId="5355FE2F" w14:textId="77777777" w:rsidTr="00170B46">
        <w:tc>
          <w:tcPr>
            <w:tcW w:w="559" w:type="dxa"/>
            <w:shd w:val="clear" w:color="auto" w:fill="auto"/>
          </w:tcPr>
          <w:p w14:paraId="2862FBC6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7861942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527E537F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8F513AB" w14:textId="77777777" w:rsidTr="00170B46">
        <w:tc>
          <w:tcPr>
            <w:tcW w:w="559" w:type="dxa"/>
            <w:shd w:val="clear" w:color="auto" w:fill="auto"/>
          </w:tcPr>
          <w:p w14:paraId="2505431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55EC9AE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0FF9B48" w14:textId="77777777" w:rsidR="00222B1F" w:rsidRPr="009E3432" w:rsidRDefault="00222B1F" w:rsidP="00170B46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222B1F" w:rsidRPr="009E3432" w14:paraId="5CBDD249" w14:textId="77777777" w:rsidTr="00170B46">
        <w:tc>
          <w:tcPr>
            <w:tcW w:w="9634" w:type="dxa"/>
            <w:gridSpan w:val="3"/>
            <w:shd w:val="clear" w:color="auto" w:fill="auto"/>
          </w:tcPr>
          <w:p w14:paraId="0D003A00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222B1F" w:rsidRPr="009E3432" w14:paraId="7B667965" w14:textId="77777777" w:rsidTr="00170B46">
        <w:tc>
          <w:tcPr>
            <w:tcW w:w="559" w:type="dxa"/>
            <w:shd w:val="clear" w:color="auto" w:fill="auto"/>
          </w:tcPr>
          <w:p w14:paraId="793934E0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22AE66F8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17B0F9A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01C0CF79" w14:textId="77777777" w:rsidTr="00170B46">
        <w:tc>
          <w:tcPr>
            <w:tcW w:w="559" w:type="dxa"/>
            <w:shd w:val="clear" w:color="auto" w:fill="auto"/>
          </w:tcPr>
          <w:p w14:paraId="254C0FF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720CCBA5" w14:textId="77777777" w:rsidR="00222B1F" w:rsidRPr="009E3432" w:rsidRDefault="00222B1F" w:rsidP="00170B46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FED6822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54C432B" w14:textId="77777777" w:rsidTr="00170B46">
        <w:tc>
          <w:tcPr>
            <w:tcW w:w="9634" w:type="dxa"/>
            <w:gridSpan w:val="3"/>
            <w:shd w:val="clear" w:color="auto" w:fill="auto"/>
          </w:tcPr>
          <w:p w14:paraId="5CE416D1" w14:textId="77777777" w:rsidR="00222B1F" w:rsidRPr="009E3432" w:rsidRDefault="00222B1F" w:rsidP="00170B4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222B1F" w:rsidRPr="009E3432" w14:paraId="7E51A433" w14:textId="77777777" w:rsidTr="00170B46">
        <w:tc>
          <w:tcPr>
            <w:tcW w:w="559" w:type="dxa"/>
            <w:shd w:val="clear" w:color="auto" w:fill="auto"/>
          </w:tcPr>
          <w:p w14:paraId="49B9A109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7163BCF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1A565D9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27F19811" w14:textId="77777777" w:rsidTr="00170B46">
        <w:tc>
          <w:tcPr>
            <w:tcW w:w="559" w:type="dxa"/>
            <w:shd w:val="clear" w:color="auto" w:fill="auto"/>
          </w:tcPr>
          <w:p w14:paraId="1D152EC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50AFE0F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0655E2F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10B71328" w14:textId="77777777" w:rsidTr="00170B46">
        <w:tc>
          <w:tcPr>
            <w:tcW w:w="559" w:type="dxa"/>
            <w:shd w:val="clear" w:color="auto" w:fill="auto"/>
          </w:tcPr>
          <w:p w14:paraId="7A6398B1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9E5BA4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5D2933D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EECAD1A" w14:textId="77777777" w:rsidTr="00170B46">
        <w:tc>
          <w:tcPr>
            <w:tcW w:w="559" w:type="dxa"/>
            <w:shd w:val="clear" w:color="auto" w:fill="auto"/>
          </w:tcPr>
          <w:p w14:paraId="5A669AA7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2D47F08E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3BE4430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3EB34E1" w14:textId="77777777" w:rsidTr="00170B46">
        <w:tc>
          <w:tcPr>
            <w:tcW w:w="559" w:type="dxa"/>
            <w:shd w:val="clear" w:color="auto" w:fill="auto"/>
          </w:tcPr>
          <w:p w14:paraId="18B98974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0DAD3C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5FC1CD8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6E88739E" w14:textId="77777777" w:rsidTr="00170B46">
        <w:tc>
          <w:tcPr>
            <w:tcW w:w="559" w:type="dxa"/>
            <w:shd w:val="clear" w:color="auto" w:fill="auto"/>
          </w:tcPr>
          <w:p w14:paraId="61586E3C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1889CD1D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798E98CA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222B1F" w:rsidRPr="009E3432" w14:paraId="3A11A202" w14:textId="77777777" w:rsidTr="00170B46">
        <w:tc>
          <w:tcPr>
            <w:tcW w:w="9634" w:type="dxa"/>
            <w:gridSpan w:val="3"/>
            <w:shd w:val="clear" w:color="auto" w:fill="auto"/>
          </w:tcPr>
          <w:p w14:paraId="03C86685" w14:textId="77777777" w:rsidR="00222B1F" w:rsidRPr="009E3432" w:rsidRDefault="00222B1F" w:rsidP="00170B46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222B1F" w:rsidRPr="009E3432" w14:paraId="53539D41" w14:textId="77777777" w:rsidTr="00170B46">
        <w:tc>
          <w:tcPr>
            <w:tcW w:w="559" w:type="dxa"/>
            <w:shd w:val="clear" w:color="auto" w:fill="auto"/>
          </w:tcPr>
          <w:p w14:paraId="5180E837" w14:textId="77777777" w:rsidR="00222B1F" w:rsidRPr="009E3432" w:rsidRDefault="00222B1F" w:rsidP="00170B46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59595661" w14:textId="77777777" w:rsidR="00222B1F" w:rsidRPr="003F5DDA" w:rsidRDefault="00222B1F" w:rsidP="00170B46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49C4B488" w14:textId="77777777" w:rsidR="00222B1F" w:rsidRPr="009E3432" w:rsidRDefault="00222B1F" w:rsidP="00222B1F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1A4EB128" w14:textId="77777777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57EF06A6" w14:textId="0A24A93E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№83/1 от 16.11.2021</w:t>
      </w:r>
      <w:r w:rsidR="00DD1EC2">
        <w:rPr>
          <w:rFonts w:ascii="Cambria" w:eastAsia="Times New Roman" w:hAnsi="Cambria"/>
          <w:lang w:eastAsia="ru-RU"/>
        </w:rPr>
        <w:t xml:space="preserve"> </w:t>
      </w:r>
      <w:r>
        <w:rPr>
          <w:rFonts w:ascii="Cambria" w:eastAsia="Times New Roman" w:hAnsi="Cambria"/>
          <w:lang w:eastAsia="ru-RU"/>
        </w:rPr>
        <w:t>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4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07DEF436" w14:textId="37C48B66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</w:t>
      </w:r>
      <w:r w:rsidR="00DD1EC2">
        <w:rPr>
          <w:rFonts w:ascii="Cambria" w:eastAsia="Times New Roman" w:hAnsi="Cambria"/>
          <w:lang w:eastAsia="ru-RU"/>
        </w:rPr>
        <w:t>83/1</w:t>
      </w:r>
      <w:r>
        <w:rPr>
          <w:rFonts w:ascii="Cambria" w:eastAsia="Times New Roman" w:hAnsi="Cambria"/>
          <w:lang w:eastAsia="ru-RU"/>
        </w:rPr>
        <w:t xml:space="preserve"> от </w:t>
      </w:r>
      <w:r w:rsidR="00DD1EC2">
        <w:rPr>
          <w:rFonts w:ascii="Cambria" w:eastAsia="Times New Roman" w:hAnsi="Cambria"/>
          <w:lang w:eastAsia="ru-RU"/>
        </w:rPr>
        <w:t>16</w:t>
      </w:r>
      <w:r>
        <w:rPr>
          <w:rFonts w:ascii="Cambria" w:eastAsia="Times New Roman" w:hAnsi="Cambria"/>
          <w:lang w:eastAsia="ru-RU"/>
        </w:rPr>
        <w:t>.1</w:t>
      </w:r>
      <w:r w:rsidR="00DD1EC2">
        <w:rPr>
          <w:rFonts w:ascii="Cambria" w:eastAsia="Times New Roman" w:hAnsi="Cambria"/>
          <w:lang w:eastAsia="ru-RU"/>
        </w:rPr>
        <w:t>1</w:t>
      </w:r>
      <w:r>
        <w:rPr>
          <w:rFonts w:ascii="Cambria" w:eastAsia="Times New Roman" w:hAnsi="Cambria"/>
          <w:lang w:eastAsia="ru-RU"/>
        </w:rPr>
        <w:t>.202</w:t>
      </w:r>
      <w:r w:rsidR="00DD1EC2">
        <w:rPr>
          <w:rFonts w:ascii="Cambria" w:eastAsia="Times New Roman" w:hAnsi="Cambria"/>
          <w:lang w:eastAsia="ru-RU"/>
        </w:rPr>
        <w:t xml:space="preserve">1 </w:t>
      </w:r>
      <w:r>
        <w:rPr>
          <w:rFonts w:ascii="Cambria" w:eastAsia="Times New Roman" w:hAnsi="Cambria"/>
          <w:lang w:eastAsia="ru-RU"/>
        </w:rPr>
        <w:t>г. и документацией по отбору.</w:t>
      </w:r>
    </w:p>
    <w:p w14:paraId="0F4B704C" w14:textId="77777777" w:rsidR="00222B1F" w:rsidRPr="009E3432" w:rsidRDefault="00222B1F" w:rsidP="00222B1F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C1FBB52" w14:textId="77777777" w:rsidR="00222B1F" w:rsidRPr="009E3432" w:rsidRDefault="00222B1F" w:rsidP="00222B1F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48621CF8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76FE2A4F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0FAA1F33" w14:textId="77777777" w:rsidR="00222B1F" w:rsidRPr="009E3432" w:rsidRDefault="00222B1F" w:rsidP="002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0C7B9CCE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7D3B43EE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65A9EB08" w14:textId="77777777" w:rsidR="00222B1F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2452523E" w14:textId="41FBDE03" w:rsidR="00222B1F" w:rsidRPr="009E3432" w:rsidRDefault="00222B1F" w:rsidP="00222B1F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222B1F" w:rsidRPr="009E3432" w14:paraId="39FDC2E8" w14:textId="77777777" w:rsidTr="00170B46">
        <w:tc>
          <w:tcPr>
            <w:tcW w:w="3011" w:type="dxa"/>
          </w:tcPr>
          <w:p w14:paraId="0529E094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32994F41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3E824103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2604E61C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24FC87BB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06EFD652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222B1F" w:rsidRPr="009E3432" w14:paraId="1D685CDA" w14:textId="77777777" w:rsidTr="00170B46">
        <w:tc>
          <w:tcPr>
            <w:tcW w:w="3011" w:type="dxa"/>
          </w:tcPr>
          <w:p w14:paraId="572B242F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2D17FA1D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0BE2F89D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222B1F" w:rsidRPr="009E3432" w14:paraId="12B2B460" w14:textId="77777777" w:rsidTr="00170B46">
        <w:tc>
          <w:tcPr>
            <w:tcW w:w="3011" w:type="dxa"/>
          </w:tcPr>
          <w:p w14:paraId="47BEEB6A" w14:textId="77777777" w:rsidR="00222B1F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025A21A5" w14:textId="77777777" w:rsidR="00222B1F" w:rsidRPr="009E3432" w:rsidRDefault="00222B1F" w:rsidP="00170B46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6C96C24" w14:textId="77777777" w:rsidR="00222B1F" w:rsidRPr="009E3432" w:rsidRDefault="00222B1F" w:rsidP="00170B46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08467993" w14:textId="77777777" w:rsidR="00222B1F" w:rsidRPr="009E3432" w:rsidRDefault="00222B1F" w:rsidP="00170B4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6CBE94A6" w14:textId="77777777" w:rsidR="00222B1F" w:rsidRDefault="00222B1F" w:rsidP="00222B1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sectPr w:rsidR="0022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6"/>
    <w:rsid w:val="00012BA6"/>
    <w:rsid w:val="00222B1F"/>
    <w:rsid w:val="003122D4"/>
    <w:rsid w:val="00845003"/>
    <w:rsid w:val="00D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E99C"/>
  <w15:chartTrackingRefBased/>
  <w15:docId w15:val="{EE4E670D-8747-4A6F-A4DB-959D3E4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Лихачёва Елена Евгеньевна</cp:lastModifiedBy>
  <cp:revision>3</cp:revision>
  <dcterms:created xsi:type="dcterms:W3CDTF">2022-05-11T23:27:00Z</dcterms:created>
  <dcterms:modified xsi:type="dcterms:W3CDTF">2022-10-04T23:36:00Z</dcterms:modified>
</cp:coreProperties>
</file>