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55CC" w14:textId="5BB8F3E9" w:rsidR="00D514E2" w:rsidRDefault="003C6053" w:rsidP="00D51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C2F">
        <w:rPr>
          <w:noProof/>
        </w:rPr>
        <w:drawing>
          <wp:inline distT="0" distB="0" distL="0" distR="0" wp14:anchorId="61721320" wp14:editId="786C4E14">
            <wp:extent cx="2443018" cy="637309"/>
            <wp:effectExtent l="0" t="0" r="0" b="0"/>
            <wp:docPr id="1925483999" name="Рисунок 2" descr="Изображение выглядит как текст, Шрифт, Графика, логотип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83999" name="Рисунок 2" descr="Изображение выглядит как текст, Шрифт, Графика, логотип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66" cy="65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1DF8" w14:textId="77777777" w:rsidR="00D514E2" w:rsidRDefault="00D514E2" w:rsidP="001D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F3E7F" w14:textId="77777777" w:rsidR="003C6053" w:rsidRDefault="003C6053" w:rsidP="001D56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C6CE21" w14:textId="77777777" w:rsidR="003C6053" w:rsidRPr="00256D56" w:rsidRDefault="003C6053" w:rsidP="001D5632">
      <w:pPr>
        <w:spacing w:after="0"/>
        <w:jc w:val="center"/>
        <w:rPr>
          <w:rFonts w:ascii="Roboto" w:hAnsi="Roboto" w:cs="Times New Roman"/>
          <w:b/>
          <w:sz w:val="32"/>
          <w:szCs w:val="32"/>
        </w:rPr>
      </w:pPr>
      <w:r w:rsidRPr="00256D56">
        <w:rPr>
          <w:rFonts w:ascii="Roboto" w:hAnsi="Roboto" w:cs="Times New Roman"/>
          <w:b/>
          <w:sz w:val="32"/>
          <w:szCs w:val="32"/>
        </w:rPr>
        <w:t xml:space="preserve">Автономная некоммерческая организация </w:t>
      </w:r>
    </w:p>
    <w:p w14:paraId="1C330539" w14:textId="264D1261" w:rsidR="00F9219D" w:rsidRPr="00256D56" w:rsidRDefault="003C6053" w:rsidP="001D5632">
      <w:pPr>
        <w:spacing w:after="0"/>
        <w:jc w:val="center"/>
        <w:rPr>
          <w:rFonts w:ascii="Roboto" w:hAnsi="Roboto" w:cs="Times New Roman"/>
          <w:b/>
          <w:sz w:val="32"/>
          <w:szCs w:val="32"/>
        </w:rPr>
      </w:pPr>
      <w:r w:rsidRPr="00256D56">
        <w:rPr>
          <w:rFonts w:ascii="Roboto" w:hAnsi="Roboto" w:cs="Times New Roman"/>
          <w:b/>
          <w:sz w:val="32"/>
          <w:szCs w:val="32"/>
        </w:rPr>
        <w:t>«Центр кредитования бизнеса Чукотского автономного округа»</w:t>
      </w:r>
    </w:p>
    <w:p w14:paraId="2A588214" w14:textId="766B925D" w:rsidR="00256D56" w:rsidRPr="00256D56" w:rsidRDefault="00256D56" w:rsidP="001D5632">
      <w:pPr>
        <w:spacing w:after="0"/>
        <w:jc w:val="center"/>
        <w:rPr>
          <w:rFonts w:ascii="Roboto" w:hAnsi="Roboto" w:cs="Times New Roman"/>
          <w:b/>
          <w:sz w:val="32"/>
          <w:szCs w:val="32"/>
        </w:rPr>
      </w:pPr>
      <w:r w:rsidRPr="00256D56">
        <w:rPr>
          <w:rFonts w:ascii="Roboto" w:hAnsi="Roboto" w:cs="Times New Roman"/>
          <w:b/>
          <w:sz w:val="32"/>
          <w:szCs w:val="32"/>
        </w:rPr>
        <w:t>(микрокредитная компания)</w:t>
      </w:r>
    </w:p>
    <w:p w14:paraId="6C5C255C" w14:textId="77777777" w:rsidR="00F9219D" w:rsidRPr="00256D56" w:rsidRDefault="00F9219D" w:rsidP="001D5632">
      <w:pPr>
        <w:jc w:val="center"/>
        <w:rPr>
          <w:rFonts w:ascii="Roboto" w:hAnsi="Roboto" w:cs="Times New Roman"/>
          <w:b/>
          <w:sz w:val="28"/>
          <w:szCs w:val="28"/>
        </w:rPr>
      </w:pPr>
    </w:p>
    <w:p w14:paraId="3317D4DB" w14:textId="77777777" w:rsidR="003C6053" w:rsidRPr="00256D56" w:rsidRDefault="00F9219D" w:rsidP="001D5632">
      <w:pPr>
        <w:jc w:val="center"/>
        <w:rPr>
          <w:rFonts w:ascii="Roboto" w:hAnsi="Roboto" w:cs="Times New Roman"/>
          <w:b/>
          <w:sz w:val="28"/>
          <w:szCs w:val="28"/>
        </w:rPr>
      </w:pPr>
      <w:r w:rsidRPr="00256D56">
        <w:rPr>
          <w:rFonts w:ascii="Roboto" w:hAnsi="Roboto" w:cs="Times New Roman"/>
          <w:b/>
          <w:sz w:val="28"/>
          <w:szCs w:val="28"/>
        </w:rPr>
        <w:t xml:space="preserve">ПРАВЛЕНИЕ АНО МКК </w:t>
      </w:r>
    </w:p>
    <w:p w14:paraId="26122978" w14:textId="56B9DB1D" w:rsidR="00F9219D" w:rsidRPr="00256D56" w:rsidRDefault="003C6053" w:rsidP="001D5632">
      <w:pPr>
        <w:jc w:val="center"/>
        <w:rPr>
          <w:rFonts w:ascii="Roboto" w:hAnsi="Roboto" w:cs="Times New Roman"/>
          <w:b/>
          <w:sz w:val="28"/>
          <w:szCs w:val="28"/>
        </w:rPr>
      </w:pPr>
      <w:r w:rsidRPr="00256D56">
        <w:rPr>
          <w:rFonts w:ascii="Roboto" w:hAnsi="Roboto" w:cs="Times New Roman"/>
          <w:b/>
          <w:sz w:val="28"/>
          <w:szCs w:val="28"/>
        </w:rPr>
        <w:t xml:space="preserve">«ЦЕНТР КРЕДИТОВАНИЯ БИЗНЕСА </w:t>
      </w:r>
      <w:r w:rsidR="00F9219D" w:rsidRPr="00256D56">
        <w:rPr>
          <w:rFonts w:ascii="Roboto" w:hAnsi="Roboto" w:cs="Times New Roman"/>
          <w:b/>
          <w:sz w:val="28"/>
          <w:szCs w:val="28"/>
        </w:rPr>
        <w:t>ЧУКОТКИ»:</w:t>
      </w:r>
    </w:p>
    <w:p w14:paraId="21CD9B91" w14:textId="77777777" w:rsidR="001D5632" w:rsidRPr="00256D56" w:rsidRDefault="001D5632">
      <w:pPr>
        <w:rPr>
          <w:rFonts w:ascii="Roboto" w:hAnsi="Roboto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256D56" w14:paraId="4784843A" w14:textId="77777777" w:rsidTr="001D5632">
        <w:trPr>
          <w:trHeight w:val="421"/>
          <w:jc w:val="center"/>
        </w:trPr>
        <w:tc>
          <w:tcPr>
            <w:tcW w:w="3794" w:type="dxa"/>
          </w:tcPr>
          <w:p w14:paraId="67D5BB47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b/>
                <w:sz w:val="28"/>
                <w:szCs w:val="28"/>
              </w:rPr>
              <w:t>Председатель Правления:</w:t>
            </w:r>
          </w:p>
        </w:tc>
        <w:tc>
          <w:tcPr>
            <w:tcW w:w="4820" w:type="dxa"/>
          </w:tcPr>
          <w:p w14:paraId="0D7E7614" w14:textId="43391B3B" w:rsidR="001D5632" w:rsidRPr="00256D56" w:rsidRDefault="003C6053">
            <w:pPr>
              <w:rPr>
                <w:rFonts w:ascii="Roboto" w:hAnsi="Roboto" w:cs="Times New Roman"/>
                <w:sz w:val="28"/>
                <w:szCs w:val="28"/>
              </w:rPr>
            </w:pPr>
            <w:proofErr w:type="spellStart"/>
            <w:r w:rsidRPr="00256D56">
              <w:rPr>
                <w:rFonts w:ascii="Roboto" w:hAnsi="Roboto" w:cs="Times New Roman"/>
                <w:sz w:val="28"/>
                <w:szCs w:val="28"/>
              </w:rPr>
              <w:t>Скрябикова</w:t>
            </w:r>
            <w:proofErr w:type="spellEnd"/>
            <w:r w:rsidRPr="00256D56">
              <w:rPr>
                <w:rFonts w:ascii="Roboto" w:hAnsi="Roboto" w:cs="Times New Roman"/>
                <w:sz w:val="28"/>
                <w:szCs w:val="28"/>
              </w:rPr>
              <w:t xml:space="preserve"> Алена Николаевна</w:t>
            </w:r>
          </w:p>
        </w:tc>
      </w:tr>
      <w:tr w:rsidR="001D5632" w:rsidRPr="00256D56" w14:paraId="5AAA2D73" w14:textId="77777777" w:rsidTr="001D5632">
        <w:trPr>
          <w:jc w:val="center"/>
        </w:trPr>
        <w:tc>
          <w:tcPr>
            <w:tcW w:w="3794" w:type="dxa"/>
          </w:tcPr>
          <w:p w14:paraId="41D1904B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F996451" w14:textId="77777777" w:rsidR="001D5632" w:rsidRPr="00256D56" w:rsidRDefault="001D5632">
            <w:pPr>
              <w:rPr>
                <w:rFonts w:ascii="Roboto" w:hAnsi="Roboto" w:cs="Times New Roman"/>
                <w:sz w:val="28"/>
                <w:szCs w:val="28"/>
              </w:rPr>
            </w:pPr>
          </w:p>
        </w:tc>
      </w:tr>
      <w:tr w:rsidR="001D5632" w:rsidRPr="00256D56" w14:paraId="2D8C3102" w14:textId="77777777" w:rsidTr="001D5632">
        <w:trPr>
          <w:trHeight w:val="417"/>
          <w:jc w:val="center"/>
        </w:trPr>
        <w:tc>
          <w:tcPr>
            <w:tcW w:w="3794" w:type="dxa"/>
          </w:tcPr>
          <w:p w14:paraId="4D9E6D31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b/>
                <w:sz w:val="28"/>
                <w:szCs w:val="28"/>
              </w:rPr>
              <w:t>Члены Правления:</w:t>
            </w:r>
          </w:p>
        </w:tc>
        <w:tc>
          <w:tcPr>
            <w:tcW w:w="4820" w:type="dxa"/>
          </w:tcPr>
          <w:p w14:paraId="51CFD787" w14:textId="6B52C472" w:rsidR="001D5632" w:rsidRPr="00256D56" w:rsidRDefault="001C6F02">
            <w:pPr>
              <w:rPr>
                <w:rFonts w:ascii="Roboto" w:hAnsi="Roboto" w:cs="Times New Roman"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sz w:val="28"/>
                <w:szCs w:val="28"/>
              </w:rPr>
              <w:t>Фоминых Вероника Игоревна</w:t>
            </w:r>
          </w:p>
        </w:tc>
      </w:tr>
      <w:tr w:rsidR="001D5632" w:rsidRPr="00256D56" w14:paraId="00116E0F" w14:textId="77777777" w:rsidTr="001D5632">
        <w:trPr>
          <w:trHeight w:val="423"/>
          <w:jc w:val="center"/>
        </w:trPr>
        <w:tc>
          <w:tcPr>
            <w:tcW w:w="3794" w:type="dxa"/>
          </w:tcPr>
          <w:p w14:paraId="7640E0D5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FE33AE" w14:textId="03763EE7" w:rsidR="001D5632" w:rsidRPr="00256D56" w:rsidRDefault="002769D4">
            <w:pPr>
              <w:rPr>
                <w:rFonts w:ascii="Roboto" w:hAnsi="Roboto" w:cs="Times New Roman"/>
                <w:sz w:val="28"/>
                <w:szCs w:val="28"/>
              </w:rPr>
            </w:pPr>
            <w:r>
              <w:rPr>
                <w:rFonts w:ascii="Roboto" w:hAnsi="Roboto" w:cs="Times New Roman"/>
                <w:sz w:val="28"/>
                <w:szCs w:val="28"/>
              </w:rPr>
              <w:t>Клекот Анна Сергеевна</w:t>
            </w:r>
          </w:p>
        </w:tc>
      </w:tr>
      <w:tr w:rsidR="001D5632" w:rsidRPr="00256D56" w14:paraId="340CA545" w14:textId="77777777" w:rsidTr="001D5632">
        <w:trPr>
          <w:trHeight w:val="416"/>
          <w:jc w:val="center"/>
        </w:trPr>
        <w:tc>
          <w:tcPr>
            <w:tcW w:w="3794" w:type="dxa"/>
          </w:tcPr>
          <w:p w14:paraId="37B7F2BE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26E82CD5" w14:textId="2266C8AD" w:rsidR="001D5632" w:rsidRPr="00256D56" w:rsidRDefault="002769D4">
            <w:pPr>
              <w:rPr>
                <w:rFonts w:ascii="Roboto" w:hAnsi="Roboto" w:cs="Times New Roman"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sz w:val="28"/>
                <w:szCs w:val="28"/>
              </w:rPr>
              <w:t>Кулик Николай Иванович</w:t>
            </w:r>
          </w:p>
        </w:tc>
      </w:tr>
      <w:tr w:rsidR="001D5632" w:rsidRPr="00256D56" w14:paraId="6457E60F" w14:textId="77777777" w:rsidTr="001D5632">
        <w:trPr>
          <w:trHeight w:val="422"/>
          <w:jc w:val="center"/>
        </w:trPr>
        <w:tc>
          <w:tcPr>
            <w:tcW w:w="3794" w:type="dxa"/>
          </w:tcPr>
          <w:p w14:paraId="642D2341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2AE50A0" w14:textId="4E642A1F" w:rsidR="001D5632" w:rsidRPr="00256D56" w:rsidRDefault="009061F2">
            <w:pPr>
              <w:rPr>
                <w:rFonts w:ascii="Roboto" w:hAnsi="Roboto" w:cs="Times New Roman"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sz w:val="28"/>
                <w:szCs w:val="28"/>
              </w:rPr>
              <w:t>Гурина Мария Николаевна</w:t>
            </w:r>
          </w:p>
        </w:tc>
      </w:tr>
      <w:tr w:rsidR="001D5632" w:rsidRPr="00256D56" w14:paraId="4AEB6D1A" w14:textId="77777777" w:rsidTr="001D5632">
        <w:trPr>
          <w:jc w:val="center"/>
        </w:trPr>
        <w:tc>
          <w:tcPr>
            <w:tcW w:w="3794" w:type="dxa"/>
          </w:tcPr>
          <w:p w14:paraId="1B21C8C9" w14:textId="77777777" w:rsidR="001D5632" w:rsidRPr="00256D56" w:rsidRDefault="001D5632">
            <w:pPr>
              <w:rPr>
                <w:rFonts w:ascii="Roboto" w:hAnsi="Roboto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2079BE" w14:textId="77777777" w:rsidR="001D5632" w:rsidRPr="00256D56" w:rsidRDefault="001D5632">
            <w:pPr>
              <w:rPr>
                <w:rFonts w:ascii="Roboto" w:hAnsi="Roboto" w:cs="Times New Roman"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sz w:val="28"/>
                <w:szCs w:val="28"/>
              </w:rPr>
              <w:t>Шатрова Людмила Геннадьевна</w:t>
            </w:r>
          </w:p>
        </w:tc>
      </w:tr>
    </w:tbl>
    <w:p w14:paraId="44C55AAF" w14:textId="77777777" w:rsidR="001D5632" w:rsidRPr="00256D56" w:rsidRDefault="001D5632">
      <w:pPr>
        <w:rPr>
          <w:rFonts w:ascii="Roboto" w:hAnsi="Roboto" w:cs="Times New Roman"/>
          <w:sz w:val="28"/>
          <w:szCs w:val="28"/>
        </w:rPr>
      </w:pPr>
    </w:p>
    <w:p w14:paraId="6234B60D" w14:textId="77777777" w:rsidR="00F9219D" w:rsidRPr="00256D56" w:rsidRDefault="001D5632" w:rsidP="001D5632">
      <w:pPr>
        <w:jc w:val="center"/>
        <w:rPr>
          <w:rFonts w:ascii="Roboto" w:hAnsi="Roboto" w:cs="Times New Roman"/>
          <w:b/>
          <w:sz w:val="28"/>
          <w:szCs w:val="28"/>
        </w:rPr>
      </w:pPr>
      <w:r w:rsidRPr="00256D56">
        <w:rPr>
          <w:rFonts w:ascii="Roboto" w:hAnsi="Roboto" w:cs="Times New Roman"/>
          <w:b/>
          <w:sz w:val="28"/>
          <w:szCs w:val="28"/>
        </w:rPr>
        <w:t>ЕДИНОЛИЧНЫЙ ИСПОЛНИТЕЛЬНЫЙ ОРГАН</w:t>
      </w:r>
    </w:p>
    <w:p w14:paraId="1B38FFB2" w14:textId="77777777" w:rsidR="001D5632" w:rsidRPr="00256D56" w:rsidRDefault="001D5632">
      <w:pPr>
        <w:rPr>
          <w:rFonts w:ascii="Roboto" w:hAnsi="Roboto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256D56" w14:paraId="0C4AA9AC" w14:textId="77777777" w:rsidTr="001D5632">
        <w:trPr>
          <w:trHeight w:val="422"/>
          <w:jc w:val="center"/>
        </w:trPr>
        <w:tc>
          <w:tcPr>
            <w:tcW w:w="3794" w:type="dxa"/>
          </w:tcPr>
          <w:p w14:paraId="74B60383" w14:textId="77777777" w:rsidR="001D5632" w:rsidRPr="00256D56" w:rsidRDefault="001D5632" w:rsidP="00A7785D">
            <w:pPr>
              <w:rPr>
                <w:rFonts w:ascii="Roboto" w:hAnsi="Roboto" w:cs="Times New Roman"/>
                <w:b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20" w:type="dxa"/>
          </w:tcPr>
          <w:p w14:paraId="05B1AD1B" w14:textId="675D0BD0" w:rsidR="001D5632" w:rsidRPr="00256D56" w:rsidRDefault="00352DC2" w:rsidP="00A7785D">
            <w:pPr>
              <w:rPr>
                <w:rFonts w:ascii="Roboto" w:hAnsi="Roboto" w:cs="Times New Roman"/>
                <w:sz w:val="28"/>
                <w:szCs w:val="28"/>
              </w:rPr>
            </w:pPr>
            <w:r w:rsidRPr="00256D56">
              <w:rPr>
                <w:rFonts w:ascii="Roboto" w:hAnsi="Roboto" w:cs="Times New Roman"/>
                <w:sz w:val="28"/>
                <w:szCs w:val="28"/>
              </w:rPr>
              <w:t>Гурина Мария Николаевна</w:t>
            </w:r>
          </w:p>
        </w:tc>
      </w:tr>
    </w:tbl>
    <w:p w14:paraId="275BDC31" w14:textId="77777777" w:rsidR="001D5632" w:rsidRPr="00256D56" w:rsidRDefault="001D5632">
      <w:pPr>
        <w:rPr>
          <w:rFonts w:ascii="Roboto" w:hAnsi="Roboto" w:cs="Times New Roman"/>
          <w:sz w:val="28"/>
          <w:szCs w:val="28"/>
        </w:rPr>
      </w:pPr>
    </w:p>
    <w:sectPr w:rsidR="001D5632" w:rsidRPr="00256D56" w:rsidSect="003C6053">
      <w:pgSz w:w="11906" w:h="16838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D"/>
    <w:rsid w:val="001C6F02"/>
    <w:rsid w:val="001D5632"/>
    <w:rsid w:val="00204D34"/>
    <w:rsid w:val="00256D56"/>
    <w:rsid w:val="002769D4"/>
    <w:rsid w:val="002859A7"/>
    <w:rsid w:val="002D0C01"/>
    <w:rsid w:val="00352DC2"/>
    <w:rsid w:val="003A0370"/>
    <w:rsid w:val="003A3743"/>
    <w:rsid w:val="003C4393"/>
    <w:rsid w:val="003C6053"/>
    <w:rsid w:val="003F3016"/>
    <w:rsid w:val="004C04B7"/>
    <w:rsid w:val="007C2451"/>
    <w:rsid w:val="00876AA1"/>
    <w:rsid w:val="009061F2"/>
    <w:rsid w:val="00B63914"/>
    <w:rsid w:val="00D514E2"/>
    <w:rsid w:val="00DF2800"/>
    <w:rsid w:val="00F9219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2EE2"/>
  <w15:docId w15:val="{D809CEB4-6F2C-4B7B-BBDF-E977405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D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</cp:revision>
  <cp:lastPrinted>2025-02-10T04:15:00Z</cp:lastPrinted>
  <dcterms:created xsi:type="dcterms:W3CDTF">2025-03-19T23:17:00Z</dcterms:created>
  <dcterms:modified xsi:type="dcterms:W3CDTF">2025-03-19T23:18:00Z</dcterms:modified>
</cp:coreProperties>
</file>